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40" w:rsidRDefault="00C67E40" w:rsidP="00C6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E92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2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образовательной деятельности по реализации образовательной обл</w:t>
      </w:r>
      <w:r>
        <w:rPr>
          <w:rFonts w:ascii="Times New Roman" w:hAnsi="Times New Roman" w:cs="Times New Roman"/>
          <w:sz w:val="28"/>
          <w:szCs w:val="28"/>
        </w:rPr>
        <w:t>асти «Физическое развитие».</w:t>
      </w:r>
    </w:p>
    <w:p w:rsidR="00C67E40" w:rsidRPr="00C67E40" w:rsidRDefault="00C67E40" w:rsidP="00C67E4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97AD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33E92">
        <w:rPr>
          <w:rFonts w:ascii="Times New Roman" w:hAnsi="Times New Roman" w:cs="Times New Roman"/>
          <w:sz w:val="28"/>
          <w:szCs w:val="28"/>
        </w:rPr>
        <w:t>:</w:t>
      </w:r>
      <w:r w:rsidRPr="0087387D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создание</w:t>
      </w:r>
      <w:r w:rsidRPr="008100DD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условий дл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я развития физических способностей детей </w:t>
      </w:r>
      <w:r w:rsidRPr="008100DD">
        <w:rPr>
          <w:rFonts w:ascii="Times New Roman CYR" w:hAnsi="Times New Roman CYR" w:cs="Times New Roman CYR"/>
          <w:bCs/>
          <w:iCs/>
          <w:sz w:val="28"/>
          <w:szCs w:val="28"/>
        </w:rPr>
        <w:t>дошкольного возраста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; создание</w:t>
      </w:r>
      <w:r w:rsidRPr="008100DD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 среды, которая представляет собой систему условий социализации и индивидуализации детей.  </w:t>
      </w:r>
    </w:p>
    <w:p w:rsidR="00C67E40" w:rsidRDefault="00C67E40" w:rsidP="00C6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33E92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</w:p>
    <w:p w:rsidR="00C67E40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3E9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>сохранять</w:t>
      </w:r>
      <w:r w:rsidRPr="008100DD">
        <w:rPr>
          <w:rFonts w:ascii="Times New Roman" w:hAnsi="Times New Roman" w:cs="Times New Roman"/>
          <w:i/>
          <w:sz w:val="28"/>
          <w:szCs w:val="28"/>
        </w:rPr>
        <w:t xml:space="preserve"> и укрепл</w:t>
      </w:r>
      <w:r>
        <w:rPr>
          <w:rFonts w:ascii="Times New Roman" w:hAnsi="Times New Roman" w:cs="Times New Roman"/>
          <w:i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физическое и психическое здоровье</w:t>
      </w:r>
      <w:r w:rsidRPr="008100DD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в том числе их эмоциональное благополучие</w:t>
      </w:r>
      <w:r w:rsidRPr="008100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E40" w:rsidRPr="008100DD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DD">
        <w:rPr>
          <w:rFonts w:ascii="Times New Roman" w:hAnsi="Times New Roman" w:cs="Times New Roman"/>
          <w:sz w:val="28"/>
          <w:szCs w:val="28"/>
        </w:rPr>
        <w:t xml:space="preserve"> </w:t>
      </w:r>
      <w:r w:rsidRPr="008100DD">
        <w:rPr>
          <w:rFonts w:ascii="Times New Roman" w:hAnsi="Times New Roman" w:cs="Times New Roman"/>
          <w:i/>
          <w:sz w:val="28"/>
          <w:szCs w:val="28"/>
        </w:rPr>
        <w:t>обеспеч</w:t>
      </w:r>
      <w:r>
        <w:rPr>
          <w:rFonts w:ascii="Times New Roman" w:hAnsi="Times New Roman" w:cs="Times New Roman"/>
          <w:i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равные возможности</w:t>
      </w:r>
      <w:r w:rsidRPr="008100DD">
        <w:rPr>
          <w:rFonts w:ascii="Times New Roman" w:hAnsi="Times New Roman" w:cs="Times New Roman"/>
          <w:sz w:val="28"/>
          <w:szCs w:val="28"/>
        </w:rPr>
        <w:t xml:space="preserve"> для полноценного развития каждого ребёнка; </w:t>
      </w:r>
    </w:p>
    <w:p w:rsidR="00C67E40" w:rsidRPr="008100DD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DD">
        <w:rPr>
          <w:rFonts w:ascii="Times New Roman" w:hAnsi="Times New Roman" w:cs="Times New Roman"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общую культуру</w:t>
      </w:r>
      <w:r w:rsidRPr="008100DD">
        <w:rPr>
          <w:rFonts w:ascii="Times New Roman" w:hAnsi="Times New Roman" w:cs="Times New Roman"/>
          <w:sz w:val="28"/>
          <w:szCs w:val="28"/>
        </w:rPr>
        <w:t xml:space="preserve">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а также таких личностных качеств как активность, инициативность, самостоятельность и ответственность – важных предпосылок к формированию учебной деятельности;</w:t>
      </w:r>
    </w:p>
    <w:p w:rsidR="00C67E40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DD">
        <w:rPr>
          <w:rFonts w:ascii="Times New Roman" w:hAnsi="Times New Roman" w:cs="Times New Roman"/>
          <w:i/>
          <w:sz w:val="28"/>
          <w:szCs w:val="28"/>
        </w:rPr>
        <w:t>созда</w:t>
      </w:r>
      <w:r>
        <w:rPr>
          <w:rFonts w:ascii="Times New Roman" w:hAnsi="Times New Roman" w:cs="Times New Roman"/>
          <w:i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 условия</w:t>
      </w:r>
      <w:r w:rsidRPr="008100DD">
        <w:rPr>
          <w:rFonts w:ascii="Times New Roman" w:hAnsi="Times New Roman" w:cs="Times New Roman"/>
          <w:sz w:val="28"/>
          <w:szCs w:val="28"/>
        </w:rPr>
        <w:t xml:space="preserve"> развития детей старшего дошкольного возраста в соответствии с их возрастными и индивидуальными особенно</w:t>
      </w:r>
      <w:r>
        <w:rPr>
          <w:rFonts w:ascii="Times New Roman" w:hAnsi="Times New Roman" w:cs="Times New Roman"/>
          <w:sz w:val="28"/>
          <w:szCs w:val="28"/>
        </w:rPr>
        <w:t>стями и склонностями;</w:t>
      </w:r>
      <w:r w:rsidRPr="0081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40" w:rsidRPr="008100DD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обеспечивать</w:t>
      </w:r>
      <w:r w:rsidRPr="008100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психолого-педагогическую поддержку</w:t>
      </w:r>
      <w:r w:rsidRPr="008100DD">
        <w:rPr>
          <w:rFonts w:ascii="Times New Roman" w:hAnsi="Times New Roman" w:cs="Times New Roman"/>
          <w:sz w:val="28"/>
          <w:szCs w:val="28"/>
        </w:rPr>
        <w:t xml:space="preserve"> семьи и </w:t>
      </w:r>
      <w:r>
        <w:rPr>
          <w:rFonts w:ascii="Times New Roman" w:hAnsi="Times New Roman" w:cs="Times New Roman"/>
          <w:sz w:val="28"/>
          <w:szCs w:val="28"/>
        </w:rPr>
        <w:t>повышать</w:t>
      </w:r>
      <w:r w:rsidRPr="0081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компетентность</w:t>
      </w:r>
      <w:r w:rsidRPr="008100D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развития и образования, охраны и укрепления здоровья детей; </w:t>
      </w:r>
    </w:p>
    <w:p w:rsidR="00C67E40" w:rsidRPr="008100DD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DD">
        <w:rPr>
          <w:rFonts w:ascii="Times New Roman" w:hAnsi="Times New Roman" w:cs="Times New Roman"/>
          <w:i/>
          <w:sz w:val="28"/>
          <w:szCs w:val="28"/>
        </w:rPr>
        <w:t>оказ</w:t>
      </w:r>
      <w:r>
        <w:rPr>
          <w:rFonts w:ascii="Times New Roman" w:hAnsi="Times New Roman" w:cs="Times New Roman"/>
          <w:i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консультативную</w:t>
      </w:r>
      <w:r w:rsidRPr="008100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методическую</w:t>
      </w:r>
      <w:r w:rsidRPr="0081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8100DD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  по вопросам физической культуры; </w:t>
      </w:r>
    </w:p>
    <w:p w:rsidR="00C67E40" w:rsidRPr="008100DD" w:rsidRDefault="00C67E40" w:rsidP="00C67E4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DD">
        <w:rPr>
          <w:rFonts w:ascii="Times New Roman" w:hAnsi="Times New Roman" w:cs="Times New Roman"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8100DD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00DD">
        <w:rPr>
          <w:rFonts w:ascii="Times New Roman" w:hAnsi="Times New Roman" w:cs="Times New Roman"/>
          <w:sz w:val="28"/>
          <w:szCs w:val="28"/>
        </w:rPr>
        <w:t xml:space="preserve"> физической  культуры дошкольников; </w:t>
      </w:r>
    </w:p>
    <w:p w:rsidR="00C67E40" w:rsidRPr="008100DD" w:rsidRDefault="00C67E40" w:rsidP="00C6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DD">
        <w:rPr>
          <w:rFonts w:ascii="Times New Roman" w:hAnsi="Times New Roman" w:cs="Times New Roman"/>
          <w:i/>
          <w:sz w:val="28"/>
          <w:szCs w:val="28"/>
        </w:rPr>
        <w:t>осуществл</w:t>
      </w:r>
      <w:r>
        <w:rPr>
          <w:rFonts w:ascii="Times New Roman" w:hAnsi="Times New Roman" w:cs="Times New Roman"/>
          <w:i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индивидуальную педагогическую</w:t>
      </w:r>
      <w:r w:rsidRPr="0081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8100DD">
        <w:rPr>
          <w:rFonts w:ascii="Times New Roman" w:hAnsi="Times New Roman" w:cs="Times New Roman"/>
          <w:sz w:val="28"/>
          <w:szCs w:val="28"/>
        </w:rPr>
        <w:t xml:space="preserve"> детям с ОВЗ с учетом особенностей психического и физического развития, индивидуальных возможностей детей (в соответствии с рекомендациями </w:t>
      </w:r>
      <w:proofErr w:type="spellStart"/>
      <w:r w:rsidRPr="008100D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100DD">
        <w:rPr>
          <w:rFonts w:ascii="Times New Roman" w:hAnsi="Times New Roman" w:cs="Times New Roman"/>
          <w:sz w:val="28"/>
          <w:szCs w:val="28"/>
        </w:rPr>
        <w:t xml:space="preserve"> комиссии); </w:t>
      </w:r>
    </w:p>
    <w:p w:rsidR="00C67E40" w:rsidRPr="00E81F5B" w:rsidRDefault="00C67E40" w:rsidP="00C67E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2F8E" w:rsidRDefault="007C2F8E" w:rsidP="00C67E40">
      <w:pPr>
        <w:spacing w:after="0" w:line="240" w:lineRule="auto"/>
        <w:jc w:val="both"/>
      </w:pPr>
    </w:p>
    <w:sectPr w:rsidR="007C2F8E" w:rsidSect="00C67E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6D8"/>
    <w:multiLevelType w:val="hybridMultilevel"/>
    <w:tmpl w:val="DD441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7E40"/>
    <w:rsid w:val="007C2F8E"/>
    <w:rsid w:val="00C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>DG Win&amp;Soft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</cp:revision>
  <dcterms:created xsi:type="dcterms:W3CDTF">2018-10-02T07:41:00Z</dcterms:created>
  <dcterms:modified xsi:type="dcterms:W3CDTF">2018-10-02T07:49:00Z</dcterms:modified>
</cp:coreProperties>
</file>