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3BC" w:rsidRPr="00F47E48" w:rsidRDefault="00B443BC" w:rsidP="00F47E48">
      <w:pPr>
        <w:shd w:val="clear" w:color="auto" w:fill="FFFFFF"/>
        <w:spacing w:after="0" w:line="360" w:lineRule="atLeast"/>
        <w:ind w:firstLine="709"/>
        <w:jc w:val="center"/>
        <w:outlineLvl w:val="0"/>
        <w:rPr>
          <w:rFonts w:ascii="Times New Roman" w:eastAsia="Times New Roman" w:hAnsi="Times New Roman" w:cs="Times New Roman"/>
          <w:color w:val="FF0000"/>
          <w:kern w:val="36"/>
          <w:sz w:val="32"/>
          <w:szCs w:val="32"/>
          <w:lang w:eastAsia="ru-RU"/>
        </w:rPr>
      </w:pPr>
      <w:r w:rsidRPr="00B443BC">
        <w:rPr>
          <w:rFonts w:ascii="Times New Roman" w:eastAsia="Times New Roman" w:hAnsi="Times New Roman" w:cs="Times New Roman"/>
          <w:color w:val="FF0000"/>
          <w:kern w:val="36"/>
          <w:sz w:val="32"/>
          <w:szCs w:val="32"/>
          <w:lang w:eastAsia="ru-RU"/>
        </w:rPr>
        <w:t>Консультация для родителей на летний период.</w:t>
      </w:r>
    </w:p>
    <w:p w:rsidR="00B443BC" w:rsidRPr="00B443BC" w:rsidRDefault="00B443BC" w:rsidP="00F47E48">
      <w:pPr>
        <w:shd w:val="clear" w:color="auto" w:fill="FFFFFF"/>
        <w:spacing w:after="0" w:line="360" w:lineRule="atLeast"/>
        <w:ind w:firstLine="709"/>
        <w:jc w:val="center"/>
        <w:outlineLvl w:val="0"/>
        <w:rPr>
          <w:rFonts w:ascii="Times New Roman" w:eastAsia="Times New Roman" w:hAnsi="Times New Roman" w:cs="Times New Roman"/>
          <w:color w:val="FF0000"/>
          <w:kern w:val="36"/>
          <w:sz w:val="32"/>
          <w:szCs w:val="32"/>
          <w:lang w:eastAsia="ru-RU"/>
        </w:rPr>
      </w:pPr>
      <w:r w:rsidRPr="00B443BC">
        <w:rPr>
          <w:rFonts w:ascii="Times New Roman" w:eastAsia="Times New Roman" w:hAnsi="Times New Roman" w:cs="Times New Roman"/>
          <w:color w:val="FF0000"/>
          <w:kern w:val="36"/>
          <w:sz w:val="32"/>
          <w:szCs w:val="32"/>
          <w:lang w:eastAsia="ru-RU"/>
        </w:rPr>
        <w:t>Опасные растения на даче</w:t>
      </w:r>
    </w:p>
    <w:p w:rsidR="00B443BC" w:rsidRDefault="00B443BC" w:rsidP="00B443BC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43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Удивительный мир природы… Он встречает морем звуков и запахов, заставляет смотреть, слушать, думать. Необозримые просторы открывает перед нами лето, обещая подарить возможность окунуться в тёплые лучи солнца, снять накопленное напряжение и насладиться общением с природой.</w:t>
      </w:r>
    </w:p>
    <w:p w:rsidR="00B443BC" w:rsidRDefault="00B443BC" w:rsidP="00B443BC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43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Ещё наши бабушки знали, что лучший отдых для детворы – на даче. Это и прогулки на свежем воздухе, и новые впечатления, положительные эмоции, что прямо влияет на развитие ребёнка. Наши дети любознательны. Все хочется потрогать, понюхать, а лучше всего – попробовать на вкус. Когда дети играют на природе, они могут использовать растения в качестве «салатиков», «кашек», а ягоды растений или соцветия идут в «супчики». Вот здесь-то их могут подстерегать неприятности, ведь окружающие нас растения могут быть не только удивительными и прекрасными, но порой, увы, и очень опасными, ядовитыми. Поэтому взрослые должны заранее подготовиться к переезду детей на дачу: обойти весь участок и осмотреть все растения, удалить подозрительные и потенциально ядовитые. Рассказать о мерах предосторожности и основных правилах поведения в природе.</w:t>
      </w:r>
    </w:p>
    <w:p w:rsidR="00B443BC" w:rsidRDefault="00B443BC" w:rsidP="00B443BC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43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Родители должны помнить:</w:t>
      </w:r>
    </w:p>
    <w:p w:rsidR="00B443BC" w:rsidRDefault="00B443BC" w:rsidP="00B443BC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43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Находясь на лугу или на даче, не надо нюхать и рвать те цветы, которые вы видите впервые. Не стоит собирать и привозить домой большие букеты, особенно если они составлены из растений, обладающих сильным ароматом. Некоторые могут вызвать аллергию.</w:t>
      </w:r>
    </w:p>
    <w:p w:rsidR="00B443BC" w:rsidRDefault="00B443BC" w:rsidP="00B443BC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43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Постарайтесь оградить ребенка от прополки огорода и контакта с незнакомыми растениями.</w:t>
      </w:r>
      <w:r w:rsidRPr="00B443B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443B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443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Запретите ребёнку срывать и брать в рот незнакомые ягоды, даже если они кажутся съедобными.</w:t>
      </w:r>
      <w:r w:rsidRPr="00B443B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443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 Не позволяйте брать руками незнакомое растение, ведь некоторые из них могут уколоть или обжечь, например, крапива.</w:t>
      </w:r>
    </w:p>
    <w:p w:rsidR="00D3730D" w:rsidRDefault="00B443BC" w:rsidP="00B443BC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43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 Во время наблюдения не стоит подходить близко к трухлявым деревьям, они могут представлять опасность.</w:t>
      </w:r>
    </w:p>
    <w:p w:rsidR="00D3730D" w:rsidRDefault="00B443BC" w:rsidP="00B443BC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43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6. При приобретении декоративных растений выясняйте у продавцов степень их ядовитости. Если цветок красивый, но опасный, лучше его не сажать.</w:t>
      </w:r>
    </w:p>
    <w:p w:rsidR="00A1468F" w:rsidRDefault="00B443BC" w:rsidP="00D3730D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443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После пяти лет ребенку вполне можно устроить урок по ботанике и показать наиболее опасные виды.</w:t>
      </w:r>
    </w:p>
    <w:p w:rsidR="00B443BC" w:rsidRPr="00B443BC" w:rsidRDefault="00B443BC" w:rsidP="00B443BC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color w:val="FF0000"/>
          <w:sz w:val="28"/>
          <w:szCs w:val="28"/>
          <w:bdr w:val="none" w:sz="0" w:space="0" w:color="auto" w:frame="1"/>
          <w:shd w:val="clear" w:color="auto" w:fill="FFFFFF"/>
        </w:rPr>
        <w:t xml:space="preserve">    </w:t>
      </w:r>
      <w:r w:rsidRPr="00B443BC">
        <w:rPr>
          <w:rStyle w:val="a3"/>
          <w:rFonts w:ascii="Times New Roman" w:hAnsi="Times New Roman" w:cs="Times New Roman"/>
          <w:color w:val="FF0000"/>
          <w:sz w:val="28"/>
          <w:szCs w:val="28"/>
          <w:bdr w:val="none" w:sz="0" w:space="0" w:color="auto" w:frame="1"/>
          <w:shd w:val="clear" w:color="auto" w:fill="FFFFFF"/>
        </w:rPr>
        <w:t xml:space="preserve">Клещевина обыкновенная             </w:t>
      </w:r>
      <w:r>
        <w:rPr>
          <w:rStyle w:val="a3"/>
          <w:rFonts w:ascii="Times New Roman" w:hAnsi="Times New Roman" w:cs="Times New Roman"/>
          <w:color w:val="FF0000"/>
          <w:sz w:val="28"/>
          <w:szCs w:val="28"/>
          <w:bdr w:val="none" w:sz="0" w:space="0" w:color="auto" w:frame="1"/>
          <w:shd w:val="clear" w:color="auto" w:fill="FFFFFF"/>
        </w:rPr>
        <w:t xml:space="preserve">                             </w:t>
      </w:r>
      <w:r w:rsidRPr="00B443BC">
        <w:rPr>
          <w:rStyle w:val="a3"/>
          <w:rFonts w:ascii="Times New Roman" w:hAnsi="Times New Roman" w:cs="Times New Roman"/>
          <w:color w:val="FF0000"/>
          <w:sz w:val="28"/>
          <w:szCs w:val="28"/>
          <w:bdr w:val="none" w:sz="0" w:space="0" w:color="auto" w:frame="1"/>
          <w:shd w:val="clear" w:color="auto" w:fill="FFFFFF"/>
        </w:rPr>
        <w:t>Семена клещевины</w:t>
      </w:r>
    </w:p>
    <w:p w:rsidR="00B443BC" w:rsidRPr="00B443BC" w:rsidRDefault="00B443BC" w:rsidP="00B443BC">
      <w:pPr>
        <w:spacing w:after="0"/>
        <w:ind w:firstLine="709"/>
        <w:jc w:val="both"/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B443B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6CEDC62F" wp14:editId="78D8DDB3">
            <wp:simplePos x="0" y="0"/>
            <wp:positionH relativeFrom="column">
              <wp:posOffset>3638550</wp:posOffset>
            </wp:positionH>
            <wp:positionV relativeFrom="paragraph">
              <wp:posOffset>158115</wp:posOffset>
            </wp:positionV>
            <wp:extent cx="2486025" cy="1752600"/>
            <wp:effectExtent l="0" t="0" r="9525" b="0"/>
            <wp:wrapSquare wrapText="bothSides"/>
            <wp:docPr id="2" name="Рисунок 2" descr="http://ped-kopilka.ru/upload/blogs/6329_7f94ea56a99da512099a9eec348ab232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ed-kopilka.ru/upload/blogs/6329_7f94ea56a99da512099a9eec348ab232.jp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443B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5F36644B" wp14:editId="44B26B3C">
            <wp:simplePos x="0" y="0"/>
            <wp:positionH relativeFrom="column">
              <wp:posOffset>95250</wp:posOffset>
            </wp:positionH>
            <wp:positionV relativeFrom="paragraph">
              <wp:posOffset>158115</wp:posOffset>
            </wp:positionV>
            <wp:extent cx="2524125" cy="1752600"/>
            <wp:effectExtent l="0" t="0" r="9525" b="0"/>
            <wp:wrapSquare wrapText="bothSides"/>
            <wp:docPr id="1" name="Рисунок 1" descr="http://ped-kopilka.ru/upload/blogs/6329_dc26461209a1d2c9c2f035b891ecbf5b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ed-kopilka.ru/upload/blogs/6329_dc26461209a1d2c9c2f035b891ecbf5b.jp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43BC" w:rsidRDefault="00B443BC" w:rsidP="00B443BC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443BC" w:rsidRDefault="00B443BC" w:rsidP="00B443BC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443BC" w:rsidRDefault="00B443BC" w:rsidP="00B443BC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443BC" w:rsidRDefault="00B443BC" w:rsidP="00B443BC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443BC" w:rsidRDefault="00B443BC" w:rsidP="00B443BC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443BC" w:rsidRDefault="00B443BC" w:rsidP="00B443BC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443BC" w:rsidRDefault="00B443BC" w:rsidP="00B443BC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443BC" w:rsidRDefault="00B443BC" w:rsidP="00B443BC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43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Название произошло от латинского слова «</w:t>
      </w:r>
      <w:proofErr w:type="spellStart"/>
      <w:r w:rsidRPr="00B443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ricinus</w:t>
      </w:r>
      <w:proofErr w:type="spellEnd"/>
      <w:r w:rsidRPr="00B443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- клещ, поскольку форма семян напоминает восточного клеща. От слова клещ произошло и русское название – клещевина. Клещевина обыкновенная – лекарственное, масличное и декоративное садовое растение, выращиваемое как однолетник. Это, мощное травянистое растение высотой до 2 м (а иногда и до 3 м).</w:t>
      </w:r>
    </w:p>
    <w:p w:rsidR="00B443BC" w:rsidRDefault="00B443BC" w:rsidP="00B443BC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443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Плоды – покрытые толстыми коническими шипами почти круглые коробочки, однако у </w:t>
      </w:r>
      <w:proofErr w:type="spellStart"/>
      <w:r w:rsidRPr="00B443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краснолистных</w:t>
      </w:r>
      <w:proofErr w:type="spellEnd"/>
      <w:r w:rsidRPr="00B443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форм обычно шипов не бывает. Располагаясь между листьями, плоды придают растению декоративный вид. Диаметр коробочек до 3 см. В соцветии от 15 до 300 коробочек. Есть сорта, у которых каждая коробочка растрескивается на три односемянные доли, у других сортов коробочки не растрескиваются.</w:t>
      </w:r>
    </w:p>
    <w:p w:rsidR="00B443BC" w:rsidRPr="00B443BC" w:rsidRDefault="00B443BC" w:rsidP="00B443BC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443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Клещевина – ядовитое растение, особенно её семена. В ядрах семян в среднем содержится 65-75% ценного касторового масла, поэтому их ещё называют касторовые бобы. В семенном ядре содержится до 17% белков, в том числе рицин – </w:t>
      </w:r>
      <w:proofErr w:type="spellStart"/>
      <w:r w:rsidRPr="00B443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сильноядовитое</w:t>
      </w:r>
      <w:proofErr w:type="spellEnd"/>
      <w:r w:rsidRPr="00B443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вещество. Из семени клещевины методом холодного прессования получают медицинское касторовое масло. Масло клещевины обрабатывают горячим паром для разрушения рицина. Будучи нестойким химическим веществом, рицин в результате гидролиза разлагается. Приём внутрь семян растения вызывает кровотечения из желудочно-кишечного тракта, рвоту и колики и наносит непоправимый вред здоровью.</w:t>
      </w:r>
    </w:p>
    <w:p w:rsidR="00B443BC" w:rsidRPr="00B443BC" w:rsidRDefault="00B443BC" w:rsidP="00B443BC">
      <w:pPr>
        <w:spacing w:after="0"/>
        <w:ind w:firstLine="709"/>
        <w:jc w:val="both"/>
        <w:rPr>
          <w:rStyle w:val="a3"/>
          <w:rFonts w:ascii="Times New Roman" w:hAnsi="Times New Roman" w:cs="Times New Roman"/>
          <w:color w:val="FF0000"/>
          <w:sz w:val="28"/>
          <w:szCs w:val="28"/>
          <w:bdr w:val="none" w:sz="0" w:space="0" w:color="auto" w:frame="1"/>
          <w:shd w:val="clear" w:color="auto" w:fill="FFFFFF"/>
        </w:rPr>
      </w:pPr>
      <w:r w:rsidRPr="00B443B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443BC">
        <w:rPr>
          <w:rStyle w:val="a3"/>
          <w:rFonts w:ascii="Times New Roman" w:hAnsi="Times New Roman" w:cs="Times New Roman"/>
          <w:color w:val="FF0000"/>
          <w:sz w:val="28"/>
          <w:szCs w:val="28"/>
          <w:bdr w:val="none" w:sz="0" w:space="0" w:color="auto" w:frame="1"/>
          <w:shd w:val="clear" w:color="auto" w:fill="FFFFFF"/>
        </w:rPr>
        <w:t>Вьюнок полевой</w:t>
      </w:r>
    </w:p>
    <w:p w:rsidR="00B443BC" w:rsidRPr="00B443BC" w:rsidRDefault="00B443BC" w:rsidP="00B443BC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43B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68A7E994" wp14:editId="0CB8CC9A">
            <wp:simplePos x="0" y="0"/>
            <wp:positionH relativeFrom="column">
              <wp:posOffset>148590</wp:posOffset>
            </wp:positionH>
            <wp:positionV relativeFrom="paragraph">
              <wp:posOffset>163830</wp:posOffset>
            </wp:positionV>
            <wp:extent cx="2562225" cy="2190750"/>
            <wp:effectExtent l="0" t="0" r="9525" b="0"/>
            <wp:wrapSquare wrapText="bothSides"/>
            <wp:docPr id="3" name="Рисунок 3" descr="http://ped-kopilka.ru/upload/blogs/6329_908b0ebf7d14506fa18ddcf28b9debf5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ed-kopilka.ru/upload/blogs/6329_908b0ebf7d14506fa18ddcf28b9debf5.jp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443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Вьюнок полевой – безобидное и даже симпатичное растение, не раз многие из нас видели его нежные цветки белого или с розовым оттенком цвета, так удачно и необычно расположившиеся на стеблях других растений. Вьется он незаметно и стремительно, листья и стебли неопытному взгляду в общей зеленой массе травы сразу не будут заметны, зато цветы привлекают к себе внимание. Обладает удивительным ползучим ветвящимся корневищем. Огородники не жалуют растение, оно считается сорняком, причем одним из самых зловредных и </w:t>
      </w:r>
      <w:proofErr w:type="spellStart"/>
      <w:r w:rsidRPr="00B443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трудновыводимых</w:t>
      </w:r>
      <w:proofErr w:type="spellEnd"/>
      <w:r w:rsidRPr="00B443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B443BC" w:rsidRPr="00B443BC" w:rsidRDefault="00B443BC" w:rsidP="00B443BC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443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натуральном первозданном виде вьюнок полевой ядовит для человека. В растении содержится смолистое вещество </w:t>
      </w:r>
      <w:proofErr w:type="spellStart"/>
      <w:r w:rsidRPr="00B443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конвальвулин</w:t>
      </w:r>
      <w:proofErr w:type="spellEnd"/>
      <w:r w:rsidRPr="00B443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Это сильный яд, способный привести к жжению во рту и носоглотке, болям в животе, диарее.</w:t>
      </w:r>
    </w:p>
    <w:p w:rsidR="00B443BC" w:rsidRPr="00B443BC" w:rsidRDefault="00B443BC" w:rsidP="00B443BC">
      <w:pPr>
        <w:spacing w:after="0"/>
        <w:ind w:firstLine="709"/>
        <w:jc w:val="both"/>
        <w:rPr>
          <w:rStyle w:val="a3"/>
          <w:rFonts w:ascii="Times New Roman" w:hAnsi="Times New Roman" w:cs="Times New Roman"/>
          <w:color w:val="FF0000"/>
          <w:sz w:val="28"/>
          <w:szCs w:val="28"/>
          <w:bdr w:val="none" w:sz="0" w:space="0" w:color="auto" w:frame="1"/>
          <w:shd w:val="clear" w:color="auto" w:fill="FFFFFF"/>
        </w:rPr>
      </w:pPr>
      <w:r w:rsidRPr="00B443BC">
        <w:rPr>
          <w:rStyle w:val="a3"/>
          <w:rFonts w:ascii="Times New Roman" w:hAnsi="Times New Roman" w:cs="Times New Roman"/>
          <w:color w:val="FF0000"/>
          <w:sz w:val="28"/>
          <w:szCs w:val="28"/>
          <w:bdr w:val="none" w:sz="0" w:space="0" w:color="auto" w:frame="1"/>
          <w:shd w:val="clear" w:color="auto" w:fill="FFFFFF"/>
        </w:rPr>
        <w:t>Наперстянка пурпурная</w:t>
      </w:r>
    </w:p>
    <w:p w:rsidR="00B443BC" w:rsidRDefault="00B443BC" w:rsidP="00B443BC">
      <w:pPr>
        <w:spacing w:after="0"/>
        <w:ind w:firstLine="709"/>
        <w:jc w:val="both"/>
        <w:rPr>
          <w:rStyle w:val="apple-converted-space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 w:rsidRPr="00B443B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 wp14:anchorId="22CF2490" wp14:editId="7FBA6BF8">
            <wp:simplePos x="0" y="0"/>
            <wp:positionH relativeFrom="column">
              <wp:posOffset>76200</wp:posOffset>
            </wp:positionH>
            <wp:positionV relativeFrom="paragraph">
              <wp:posOffset>126365</wp:posOffset>
            </wp:positionV>
            <wp:extent cx="2466975" cy="1924050"/>
            <wp:effectExtent l="0" t="0" r="9525" b="0"/>
            <wp:wrapSquare wrapText="bothSides"/>
            <wp:docPr id="5" name="Рисунок 5" descr="http://ped-kopilka.ru/upload/blogs/6329_04997afeb8d49fd1a94895f9e6b5d53f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ed-kopilka.ru/upload/blogs/6329_04997afeb8d49fd1a94895f9e6b5d53f.jp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443BC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За что его любят:</w:t>
      </w:r>
      <w:r w:rsidRPr="00B443B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443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Ее высокие разноцветные соцветия с цветами-колокольчиками добавляют клумбе не только яркость, но и высоту и объем.</w:t>
      </w:r>
      <w:r w:rsidRPr="00B443B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443BC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Токсическое действие:</w:t>
      </w:r>
      <w:r w:rsidRPr="00B443B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443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Растение токсично как для людей, так и для домашних животных. После употребления растения внутрь появляются неполадки в пищеварительном тракте: тошнота, рвота, диарея.</w:t>
      </w:r>
      <w:r w:rsidRPr="00B443BC">
        <w:rPr>
          <w:rStyle w:val="apple-converted-space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</w:p>
    <w:p w:rsidR="00B443BC" w:rsidRDefault="00B443BC" w:rsidP="00B443BC">
      <w:pPr>
        <w:spacing w:after="0"/>
        <w:ind w:firstLine="709"/>
        <w:jc w:val="both"/>
        <w:rPr>
          <w:rStyle w:val="a3"/>
          <w:rFonts w:ascii="Times New Roman" w:hAnsi="Times New Roman" w:cs="Times New Roman"/>
          <w:color w:val="FF0000"/>
          <w:sz w:val="28"/>
          <w:szCs w:val="28"/>
          <w:bdr w:val="none" w:sz="0" w:space="0" w:color="auto" w:frame="1"/>
          <w:shd w:val="clear" w:color="auto" w:fill="FFFFFF"/>
        </w:rPr>
      </w:pPr>
    </w:p>
    <w:p w:rsidR="00B443BC" w:rsidRDefault="00B443BC" w:rsidP="00B443BC">
      <w:pPr>
        <w:spacing w:after="0"/>
        <w:ind w:firstLine="709"/>
        <w:jc w:val="both"/>
        <w:rPr>
          <w:noProof/>
          <w:lang w:eastAsia="ru-RU"/>
        </w:rPr>
      </w:pPr>
      <w:r w:rsidRPr="00B443BC">
        <w:rPr>
          <w:rStyle w:val="a3"/>
          <w:rFonts w:ascii="Times New Roman" w:hAnsi="Times New Roman" w:cs="Times New Roman"/>
          <w:color w:val="FF0000"/>
          <w:sz w:val="28"/>
          <w:szCs w:val="28"/>
          <w:bdr w:val="none" w:sz="0" w:space="0" w:color="auto" w:frame="1"/>
          <w:shd w:val="clear" w:color="auto" w:fill="FFFFFF"/>
        </w:rPr>
        <w:lastRenderedPageBreak/>
        <w:t>Ландыш</w:t>
      </w:r>
      <w:r w:rsidRPr="00B443BC">
        <w:rPr>
          <w:noProof/>
          <w:lang w:eastAsia="ru-RU"/>
        </w:rPr>
        <w:t xml:space="preserve"> </w:t>
      </w:r>
    </w:p>
    <w:p w:rsidR="00B443BC" w:rsidRDefault="00B443BC" w:rsidP="00B443BC">
      <w:pPr>
        <w:spacing w:after="0"/>
        <w:ind w:firstLine="709"/>
        <w:jc w:val="both"/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 wp14:anchorId="7B54BD02" wp14:editId="7CE3EB23">
            <wp:simplePos x="0" y="0"/>
            <wp:positionH relativeFrom="column">
              <wp:posOffset>133350</wp:posOffset>
            </wp:positionH>
            <wp:positionV relativeFrom="paragraph">
              <wp:posOffset>151130</wp:posOffset>
            </wp:positionV>
            <wp:extent cx="2238375" cy="1676400"/>
            <wp:effectExtent l="0" t="0" r="9525" b="0"/>
            <wp:wrapSquare wrapText="bothSides"/>
            <wp:docPr id="6" name="Рисунок 6" descr="http://ped-kopilka.ru/upload/blogs/6329_264aa21f15d9b1e9b4e0e7011913d886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ed-kopilka.ru/upload/blogs/6329_264aa21f15d9b1e9b4e0e7011913d886.jp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443BC" w:rsidRPr="00B443BC" w:rsidRDefault="00B443BC" w:rsidP="00B443BC">
      <w:pPr>
        <w:spacing w:after="0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443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Созревает ландыш обычно к концу лета, однако яркие оранжево-красные ягоды ландыша, столь привлекательные для детей, могут встречаться уже и в июле, всё зависит от погоды. Будьте осторожны и внимательны – плоды ландыша очень ядовиты! Признаки отравления – тошнота, рвота, боль в животе, головокружение.</w:t>
      </w:r>
    </w:p>
    <w:p w:rsidR="00B443BC" w:rsidRDefault="00B443BC">
      <w:pPr>
        <w:spacing w:after="0"/>
        <w:ind w:firstLine="709"/>
        <w:jc w:val="both"/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</w:p>
    <w:p w:rsidR="00B443BC" w:rsidRDefault="00B443BC">
      <w:pPr>
        <w:spacing w:after="0"/>
        <w:ind w:firstLine="709"/>
        <w:jc w:val="both"/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</w:p>
    <w:p w:rsidR="00B443BC" w:rsidRDefault="00F47E48" w:rsidP="00F47E48">
      <w:pPr>
        <w:spacing w:after="0"/>
        <w:jc w:val="both"/>
        <w:rPr>
          <w:rStyle w:val="apple-converted-space"/>
          <w:rFonts w:ascii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      </w:t>
      </w:r>
      <w:r w:rsidR="00B443BC" w:rsidRPr="00B443BC">
        <w:rPr>
          <w:rStyle w:val="a3"/>
          <w:rFonts w:ascii="Times New Roman" w:hAnsi="Times New Roman" w:cs="Times New Roman"/>
          <w:color w:val="FF0000"/>
          <w:sz w:val="28"/>
          <w:szCs w:val="28"/>
          <w:bdr w:val="none" w:sz="0" w:space="0" w:color="auto" w:frame="1"/>
          <w:shd w:val="clear" w:color="auto" w:fill="FFFFFF"/>
        </w:rPr>
        <w:t>Жимолость татарская</w:t>
      </w:r>
      <w:r w:rsidR="00B443BC" w:rsidRPr="00B443BC">
        <w:rPr>
          <w:rStyle w:val="apple-converted-space"/>
          <w:rFonts w:ascii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shd w:val="clear" w:color="auto" w:fill="FFFFFF"/>
        </w:rPr>
        <w:t> </w:t>
      </w:r>
    </w:p>
    <w:p w:rsidR="00B443BC" w:rsidRDefault="00B443BC" w:rsidP="00B443BC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 wp14:anchorId="1AC7E7CF" wp14:editId="0214B344">
            <wp:simplePos x="0" y="0"/>
            <wp:positionH relativeFrom="column">
              <wp:posOffset>-9525</wp:posOffset>
            </wp:positionH>
            <wp:positionV relativeFrom="paragraph">
              <wp:posOffset>85725</wp:posOffset>
            </wp:positionV>
            <wp:extent cx="2381250" cy="1571625"/>
            <wp:effectExtent l="0" t="0" r="0" b="9525"/>
            <wp:wrapSquare wrapText="bothSides"/>
            <wp:docPr id="7" name="Рисунок 7" descr="http://ped-kopilka.ru/upload/blogs/6329_381258bc61e209ad0371280c63251f06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ed-kopilka.ru/upload/blogs/6329_381258bc61e209ad0371280c63251f06.jpg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443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Жимолость татарская представляет собой декоративный кустарник высотой до 2,5 метров, который при стрижке принимает нужную форму и часто используется в качестве живой изгороди. Это один из видов декоративных растений, который отличается неприхотливостью и морозоустойчивостью. Цветки парные, розово-красных оттенков, с венчиком. Время цветения – май-июнь. Плоды круглые, желто-красно-оранжевые, длиной не более сантиметра, созревают в июле-сентябре, не съедобны, содержат некоторое количество ядовитых веществ.</w:t>
      </w:r>
    </w:p>
    <w:p w:rsidR="00B443BC" w:rsidRPr="00B443BC" w:rsidRDefault="00F47E48" w:rsidP="00B443BC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color w:val="FF0000"/>
          <w:sz w:val="28"/>
          <w:szCs w:val="28"/>
          <w:bdr w:val="none" w:sz="0" w:space="0" w:color="auto" w:frame="1"/>
          <w:shd w:val="clear" w:color="auto" w:fill="FFFFFF"/>
        </w:rPr>
        <w:t xml:space="preserve">           </w:t>
      </w:r>
      <w:r w:rsidR="00B443BC" w:rsidRPr="00B443BC">
        <w:rPr>
          <w:rStyle w:val="a3"/>
          <w:rFonts w:ascii="Times New Roman" w:hAnsi="Times New Roman" w:cs="Times New Roman"/>
          <w:color w:val="FF0000"/>
          <w:sz w:val="28"/>
          <w:szCs w:val="28"/>
          <w:bdr w:val="none" w:sz="0" w:space="0" w:color="auto" w:frame="1"/>
          <w:shd w:val="clear" w:color="auto" w:fill="FFFFFF"/>
        </w:rPr>
        <w:t>Лютик едкий.</w:t>
      </w:r>
    </w:p>
    <w:p w:rsidR="00F47E48" w:rsidRDefault="00F47E48" w:rsidP="00B443BC">
      <w:pPr>
        <w:spacing w:after="0"/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F47E4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1" wp14:anchorId="422487DF" wp14:editId="0E7D57A6">
            <wp:simplePos x="0" y="0"/>
            <wp:positionH relativeFrom="column">
              <wp:posOffset>-9525</wp:posOffset>
            </wp:positionH>
            <wp:positionV relativeFrom="paragraph">
              <wp:posOffset>116205</wp:posOffset>
            </wp:positionV>
            <wp:extent cx="2381250" cy="2000250"/>
            <wp:effectExtent l="0" t="0" r="0" b="0"/>
            <wp:wrapSquare wrapText="bothSides"/>
            <wp:docPr id="8" name="Рисунок 8" descr="http://ped-kopilka.ru/upload/blogs/6329_7d066480ff700ecf699258865c5bbfd9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ed-kopilka.ru/upload/blogs/6329_7d066480ff700ecf699258865c5bbfd9.jpg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3730D" w:rsidRDefault="00F47E48" w:rsidP="00B443BC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7E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Русское народное название растения — «куриная слепота».</w:t>
      </w:r>
      <w:r w:rsidRPr="00F47E4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47E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Лютик едкий относится к травянистому виду растения, семейство лютиковые, является многолетником, отличается коротким корневищем, с которого могут развиваться стебли – они прямые, полые и одиночные, достигает высоты 50 см. Внизу листья у лютика едкие, </w:t>
      </w:r>
      <w:proofErr w:type="spellStart"/>
      <w:r w:rsidRPr="00F47E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пальчатораздельные</w:t>
      </w:r>
      <w:proofErr w:type="spellEnd"/>
      <w:r w:rsidRPr="00F47E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длинночерешковые, верхние являются сидячими, за строением простые. Цветки ярко-желтого цвета, располагаются на конце ветвей, являются одиночными, собираются в полузонтик. Цвести растение начинает в начале июня.</w:t>
      </w:r>
    </w:p>
    <w:p w:rsidR="00B443BC" w:rsidRDefault="00F47E48" w:rsidP="00B443BC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  <w:r w:rsidRPr="00F47E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Растение содержит летучее едкое вещество с резким запахом — (</w:t>
      </w:r>
      <w:proofErr w:type="spellStart"/>
      <w:r w:rsidRPr="00F47E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анемонол</w:t>
      </w:r>
      <w:proofErr w:type="spellEnd"/>
      <w:r w:rsidRPr="00F47E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 типа камфары, раздражающее слизистые оболочки глаз, носа, гортани и внутренних органов. Сильно ядовито.</w:t>
      </w:r>
    </w:p>
    <w:p w:rsidR="00F47E48" w:rsidRPr="00F47E48" w:rsidRDefault="00F47E48" w:rsidP="00F47E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  <w:r w:rsidRPr="00F47E48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Безусловно, нельзя запрещать ребенку общаться с природой и изучать мир, но взрослые должны сделать всё возможное, чтобы процесс познания был максимально безопасным.</w:t>
      </w:r>
    </w:p>
    <w:p w:rsidR="00F47E48" w:rsidRPr="00F47E48" w:rsidRDefault="00F47E48" w:rsidP="00F47E48">
      <w:pPr>
        <w:spacing w:after="0"/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  <w:bdr w:val="none" w:sz="0" w:space="0" w:color="auto" w:frame="1"/>
          <w:shd w:val="clear" w:color="auto" w:fill="FFFFFF"/>
        </w:rPr>
      </w:pPr>
    </w:p>
    <w:sectPr w:rsidR="00F47E48" w:rsidRPr="00F47E48" w:rsidSect="00B443B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3BC"/>
    <w:rsid w:val="00A1468F"/>
    <w:rsid w:val="00B443BC"/>
    <w:rsid w:val="00D3730D"/>
    <w:rsid w:val="00F4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6AF97D-BC14-42D2-8834-B881CF2BB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443BC"/>
  </w:style>
  <w:style w:type="character" w:styleId="a3">
    <w:name w:val="Strong"/>
    <w:basedOn w:val="a0"/>
    <w:uiPriority w:val="22"/>
    <w:qFormat/>
    <w:rsid w:val="00B443B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23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955</Words>
  <Characters>5445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TRIGGER Rust</dc:creator>
  <cp:keywords/>
  <dc:description/>
  <cp:lastModifiedBy>TRIGGER Rust</cp:lastModifiedBy>
  <cp:revision>2</cp:revision>
  <dcterms:created xsi:type="dcterms:W3CDTF">2016-03-28T06:45:00Z</dcterms:created>
  <dcterms:modified xsi:type="dcterms:W3CDTF">2016-03-28T08:40:00Z</dcterms:modified>
</cp:coreProperties>
</file>