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45" w:rsidRDefault="007A72CA" w:rsidP="007A72CA">
      <w:pPr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01364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омпьютер\Pictures\2020-10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20-10-16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13645" w:rsidRDefault="00013645" w:rsidP="007A72CA">
      <w:pPr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645" w:rsidRDefault="00013645" w:rsidP="007A72CA">
      <w:pPr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645" w:rsidRDefault="00013645" w:rsidP="007A72CA">
      <w:pPr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645" w:rsidRDefault="00013645" w:rsidP="007A72CA">
      <w:pPr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2CA" w:rsidRDefault="007A72CA" w:rsidP="007A72CA">
      <w:pPr>
        <w:ind w:right="-1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7A72CA" w:rsidRDefault="007A72CA" w:rsidP="007A72CA">
      <w:pPr>
        <w:ind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Заведующая МБ ДОУ                  </w:t>
      </w:r>
    </w:p>
    <w:p w:rsidR="007A72CA" w:rsidRDefault="007A72CA" w:rsidP="007A72CA">
      <w:pPr>
        <w:ind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«Детский сад №255»</w:t>
      </w:r>
    </w:p>
    <w:p w:rsidR="007A72CA" w:rsidRDefault="007A72CA" w:rsidP="007A72CA">
      <w:pPr>
        <w:ind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________Озерова Н.Н.</w:t>
      </w:r>
    </w:p>
    <w:p w:rsidR="007A72CA" w:rsidRDefault="007A72CA" w:rsidP="007A72C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72CA" w:rsidRDefault="007A72CA" w:rsidP="007A7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по исполнению Плана работы в рамках  НМП </w:t>
      </w:r>
    </w:p>
    <w:p w:rsidR="007A72CA" w:rsidRDefault="007A72CA" w:rsidP="007A7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«Создание единой информационной образовательной среды</w:t>
      </w:r>
    </w:p>
    <w:p w:rsidR="007A72CA" w:rsidRDefault="007A72CA" w:rsidP="007A7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муниципальной системе образования»</w:t>
      </w:r>
    </w:p>
    <w:p w:rsidR="007A72CA" w:rsidRDefault="0012523D" w:rsidP="007A72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2019-2020</w:t>
      </w:r>
      <w:r w:rsidR="007A72CA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7A72CA" w:rsidRDefault="007A72CA" w:rsidP="007A72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 Отчета:</w:t>
      </w:r>
      <w:r>
        <w:rPr>
          <w:rFonts w:ascii="Verdana" w:eastAsia="Verdana" w:hAnsi="Verdana" w:cs="Verdana"/>
          <w:i/>
          <w:color w:val="999999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Ищенко Светлана Евгеньевна, старший воспитатель</w:t>
      </w:r>
    </w:p>
    <w:p w:rsidR="007A72CA" w:rsidRDefault="007A72CA" w:rsidP="007A72CA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Общие сведения 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125"/>
      </w:tblGrid>
      <w:tr w:rsidR="007A72CA" w:rsidTr="007A72CA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ДОО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ДОУ «Детский сад №255»</w:t>
            </w:r>
          </w:p>
        </w:tc>
      </w:tr>
      <w:tr w:rsidR="007A72CA" w:rsidTr="007A72CA"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работников </w:t>
            </w:r>
            <w:r w:rsidR="000831C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2019-2020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года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28</w:t>
            </w:r>
            <w:r w:rsidR="007A72CA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педагогов</w:t>
            </w:r>
          </w:p>
        </w:tc>
      </w:tr>
      <w:tr w:rsidR="007A72CA" w:rsidTr="007A72CA"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воспитанников  </w:t>
            </w:r>
            <w:r w:rsidR="001252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2019-2020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года.</w:t>
            </w:r>
          </w:p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семей  </w:t>
            </w:r>
            <w:r w:rsidR="0012523D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2019-2020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года.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12523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22</w:t>
            </w:r>
            <w:r w:rsidR="007A72CA">
              <w:rPr>
                <w:rFonts w:ascii="Verdana" w:eastAsia="Verdana" w:hAnsi="Verdana" w:cs="Verdana"/>
                <w:i/>
                <w:sz w:val="18"/>
                <w:szCs w:val="18"/>
              </w:rPr>
              <w:t>7</w:t>
            </w:r>
          </w:p>
          <w:p w:rsidR="007A72CA" w:rsidRDefault="0012523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21</w:t>
            </w:r>
            <w:r w:rsidR="007A72CA">
              <w:rPr>
                <w:rFonts w:ascii="Verdana" w:eastAsia="Verdana" w:hAnsi="Verdana" w:cs="Verdana"/>
                <w:i/>
                <w:sz w:val="18"/>
                <w:szCs w:val="18"/>
              </w:rPr>
              <w:t>7</w:t>
            </w:r>
          </w:p>
        </w:tc>
      </w:tr>
      <w:tr w:rsidR="007A72CA" w:rsidTr="007A72CA">
        <w:tc>
          <w:tcPr>
            <w:tcW w:w="49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координатора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“Создание ЕИОС в МСО” </w:t>
            </w:r>
          </w:p>
          <w:p w:rsidR="007A72CA" w:rsidRDefault="007A72CA" w:rsidP="00D25B1E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7A72CA" w:rsidRDefault="007A72CA" w:rsidP="00D25B1E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и дата приказа о назначении координатора (ответственного)</w:t>
            </w:r>
          </w:p>
          <w:p w:rsidR="007A72CA" w:rsidRDefault="007A72CA" w:rsidP="00D25B1E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сертификата о прохождении семинара “Организационно-методические основы управления проектом в ОО" в рамках НМП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Ищенко Светлана Евгеньевна,</w:t>
            </w:r>
          </w:p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старший воспитатель,</w:t>
            </w:r>
          </w:p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№</w:t>
            </w:r>
            <w:r w:rsidR="0012523D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1</w:t>
            </w:r>
            <w:r w:rsidR="0012523D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39</w:t>
            </w:r>
            <w:r w:rsidR="0012523D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 xml:space="preserve"> /</w:t>
            </w:r>
            <w:r w:rsidR="0012523D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 xml:space="preserve"> от</w:t>
            </w:r>
            <w:r w:rsidR="0012523D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 xml:space="preserve"> 0</w:t>
            </w:r>
            <w:r w:rsidR="0012523D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2</w:t>
            </w:r>
            <w:r w:rsidR="0012523D">
              <w:rPr>
                <w:rFonts w:ascii="Arial Unicode MS" w:eastAsia="Arial Unicode MS" w:hAnsi="Arial Unicode MS" w:cs="Arial Unicode MS" w:hint="eastAsia"/>
                <w:i/>
                <w:sz w:val="18"/>
                <w:szCs w:val="18"/>
              </w:rPr>
              <w:t>.09.201</w:t>
            </w:r>
            <w:r w:rsidR="0012523D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9</w:t>
            </w:r>
          </w:p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Имеется </w:t>
            </w:r>
            <w:hyperlink r:id="rId7" w:history="1">
              <w:r>
                <w:rPr>
                  <w:rStyle w:val="a3"/>
                  <w:rFonts w:ascii="Verdana" w:eastAsia="Verdana" w:hAnsi="Verdana" w:cs="Verdana"/>
                  <w:i/>
                  <w:sz w:val="18"/>
                  <w:szCs w:val="18"/>
                </w:rPr>
                <w:t>http://ds-255-nkz.ru/distantsionnoe-obrazovanie/</w:t>
              </w:r>
            </w:hyperlink>
          </w:p>
        </w:tc>
      </w:tr>
    </w:tbl>
    <w:p w:rsidR="007A72CA" w:rsidRDefault="007A72CA" w:rsidP="007A72CA">
      <w:pPr>
        <w:rPr>
          <w:rFonts w:ascii="Times New Roman" w:eastAsia="Times New Roman" w:hAnsi="Times New Roman" w:cs="Times New Roman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II. Нормативно-правовое обеспечение</w:t>
      </w:r>
    </w:p>
    <w:tbl>
      <w:tblPr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1830"/>
      </w:tblGrid>
      <w:tr w:rsidR="007A72CA" w:rsidTr="007A72CA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Размещение на сайте ОО в разделе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или ДОТ 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документации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A72CA" w:rsidTr="007A72CA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ИКТ-стратегия образовательной организации и/или Программа информатизации ДОО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104D6E" w:rsidP="00104D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AE2CA4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http://ds-255-nkz.ru/distantsionnoe-obrazovanie/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A72CA" w:rsidTr="007A72CA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 w:rsidP="000831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уставе ДОО, отражающие оказание</w:t>
            </w:r>
            <w:r w:rsidR="00083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консультативной и методической помощи родителям  на основе дистанционных технологий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2CA" w:rsidTr="007A72CA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об информационной образовательной среде  ДОО.  Порядок применения дистанционных технологий при оказании консультативной и методической помощи родителям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104D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9" w:history="1">
              <w:r w:rsidRPr="00AE2CA4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http://ds-255-nkz.ru/distantsionnoe-obrazovanie/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2CA" w:rsidTr="007A72CA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сайте ДОО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136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7A72CA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https://docs.google.com/document/d/13Moa7OVDsY70jw-ryuASolE_KIY5uR4rm4eraEZn2uk</w:t>
              </w:r>
              <w:r w:rsidR="007A72CA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t>/edit</w:t>
              </w:r>
            </w:hyperlink>
            <w:r w:rsidR="007A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A72CA" w:rsidTr="007A72CA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Положение о сайте (блоге) педагогических работников ДОО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136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7A72CA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https://docs.google.com/document/d/1zsPp6k9cZq0jXd75Tm9e_RR4WJsfm3bwSQQ3e28mjGA/edit</w:t>
              </w:r>
            </w:hyperlink>
            <w:r w:rsidR="007A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A72CA" w:rsidTr="007A72CA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по ДОО на 2019-2020</w:t>
            </w:r>
            <w:r w:rsidR="007A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 о назначении координатора проекта “Создание ЕИОС в МСО” (ответственного)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136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7A72CA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http://ds-255-nkz.ru/distantsionnoe-obrazovanie/</w:t>
              </w:r>
            </w:hyperlink>
            <w:r w:rsidR="007A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A72CA" w:rsidTr="007A72CA">
        <w:tc>
          <w:tcPr>
            <w:tcW w:w="7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непрерывного внутрифирменного повышения квалификации педагогов в рамках НМП «Создание ЕИОС в МСО»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136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7A72CA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http://ds-255-nkz.ru/distantsionnoe-obrazovanie/</w:t>
              </w:r>
            </w:hyperlink>
            <w:r w:rsidR="007A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III. Фактическое выполнение плана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организации в рамках проекта 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количественный)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(данные из Плана мероприятий на уч. год, пункт III)</w:t>
      </w:r>
    </w:p>
    <w:p w:rsidR="007A72CA" w:rsidRDefault="007A72CA" w:rsidP="007A72C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"/>
        <w:gridCol w:w="6313"/>
        <w:gridCol w:w="2011"/>
      </w:tblGrid>
      <w:tr w:rsidR="007A72CA" w:rsidTr="000831CD">
        <w:trPr>
          <w:trHeight w:val="38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ФИО, должность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участника проекта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технологий (ЭО и ДОТ):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нет (причина)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Ищенко Светлана Евгеньевна, старший воспитатель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да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Смолякова Екатерина Павловна, воспитатель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да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Агапова Галина Валерьевна, музыкальный руководитель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ind w:left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да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Рудак Елена Петровна, учитель-логопед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да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Семирунная Елена Борисовна, учитель-логопед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да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color w:val="999999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Заборских Марина Александровна, воспитатель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C4B" w:rsidRDefault="009D7C4B" w:rsidP="00D25B1E">
            <w:pPr>
              <w:ind w:left="4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н</w:t>
            </w:r>
            <w:r w:rsidR="000831CD">
              <w:rPr>
                <w:rFonts w:ascii="Verdana" w:eastAsia="Times New Roman" w:hAnsi="Verdana" w:cs="Times New Roman"/>
                <w:i/>
                <w:sz w:val="18"/>
                <w:szCs w:val="18"/>
              </w:rPr>
              <w:t>ет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</w:t>
            </w:r>
          </w:p>
          <w:p w:rsidR="007A72CA" w:rsidRDefault="009D7C4B" w:rsidP="00D25B1E">
            <w:pPr>
              <w:ind w:left="4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(увольнение сотрудника)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Дорофеева Таисия Викторовна, воспитатель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7C4B" w:rsidRDefault="009D7C4B">
            <w:pPr>
              <w:ind w:left="4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нет </w:t>
            </w:r>
          </w:p>
          <w:p w:rsidR="007A72CA" w:rsidRDefault="009D7C4B">
            <w:pPr>
              <w:ind w:left="4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(сотрудник </w:t>
            </w:r>
            <w:r w:rsidR="000831CD">
              <w:rPr>
                <w:rFonts w:ascii="Verdana" w:eastAsia="Times New Roman" w:hAnsi="Verdana" w:cs="Times New Roman"/>
                <w:i/>
                <w:sz w:val="18"/>
                <w:szCs w:val="18"/>
              </w:rPr>
              <w:t>в декретном отпуске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)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Ершова Ирина Владимировна, инструктор по физической культуре (плаванию)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ind w:left="4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да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Хохлова Татьяна Владимировна, воспитатель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ind w:left="4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да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Гулик Кристина Леонидовна, воспитатель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ind w:left="4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да</w:t>
            </w:r>
          </w:p>
        </w:tc>
      </w:tr>
      <w:tr w:rsidR="007A72CA" w:rsidTr="000831CD">
        <w:trPr>
          <w:trHeight w:val="440"/>
        </w:trPr>
        <w:tc>
          <w:tcPr>
            <w:tcW w:w="72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Рогожина Светлана Викторовна, инструктор по физической культуре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ind w:left="40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да</w:t>
            </w:r>
          </w:p>
        </w:tc>
      </w:tr>
      <w:tr w:rsidR="007A72CA" w:rsidTr="000831CD">
        <w:trPr>
          <w:trHeight w:val="480"/>
        </w:trPr>
        <w:tc>
          <w:tcPr>
            <w:tcW w:w="703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ind w:left="4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11</w:t>
            </w:r>
          </w:p>
        </w:tc>
      </w:tr>
      <w:tr w:rsidR="007A72CA" w:rsidTr="000831CD">
        <w:trPr>
          <w:trHeight w:val="480"/>
        </w:trPr>
        <w:tc>
          <w:tcPr>
            <w:tcW w:w="703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творческих групп (норма 37%)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ind w:left="4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39</w:t>
            </w:r>
            <w:r w:rsidR="007A72CA">
              <w:rPr>
                <w:rFonts w:ascii="Verdana" w:eastAsia="Verdana" w:hAnsi="Verdana" w:cs="Verdana"/>
                <w:i/>
                <w:sz w:val="18"/>
                <w:szCs w:val="18"/>
              </w:rPr>
              <w:t>%</w:t>
            </w:r>
          </w:p>
        </w:tc>
      </w:tr>
    </w:tbl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Качественное исполнение плана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организации в рамках проекта (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рейтинг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качественный)</w:t>
      </w:r>
    </w:p>
    <w:p w:rsidR="007A72CA" w:rsidRDefault="007A72CA" w:rsidP="007A72CA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Оказание консультативной и методической помощи родителям на основе  ЭУМК “Родительский Университет”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(данные из Плана мероприятий на уч. год, пункт IV.1)</w:t>
      </w:r>
    </w:p>
    <w:p w:rsidR="007A72CA" w:rsidRDefault="007A72CA" w:rsidP="007A72CA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2610"/>
        <w:gridCol w:w="1845"/>
      </w:tblGrid>
      <w:tr w:rsidR="007A72CA" w:rsidTr="007A72C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Дистанционное </w:t>
            </w:r>
            <w:proofErr w:type="gram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обучение по курсам</w:t>
            </w:r>
            <w:proofErr w:type="gram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ЭУМК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Ищенко Светлана Евгеньевна, старший воспитатель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выполнено</w:t>
            </w:r>
          </w:p>
        </w:tc>
      </w:tr>
      <w:tr w:rsidR="007A72CA" w:rsidTr="007A72CA">
        <w:trPr>
          <w:trHeight w:val="440"/>
        </w:trPr>
        <w:tc>
          <w:tcPr>
            <w:tcW w:w="7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родителей (кол-во семей)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0 </w:t>
            </w:r>
          </w:p>
          <w:p w:rsidR="007A72CA" w:rsidRDefault="009D7C4B">
            <w:pPr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</w:t>
            </w:r>
            <w:r w:rsidR="007A72CA">
              <w:rPr>
                <w:rFonts w:ascii="Verdana" w:eastAsia="Verdana" w:hAnsi="Verdana" w:cs="Verdana"/>
                <w:i/>
                <w:sz w:val="18"/>
                <w:szCs w:val="18"/>
              </w:rPr>
              <w:t>нежелание родителей обучаться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)</w:t>
            </w:r>
          </w:p>
        </w:tc>
      </w:tr>
      <w:tr w:rsidR="007A72CA" w:rsidTr="007A72CA">
        <w:trPr>
          <w:trHeight w:val="440"/>
        </w:trPr>
        <w:tc>
          <w:tcPr>
            <w:tcW w:w="7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родителей (норма 15%)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0%</w:t>
            </w:r>
          </w:p>
        </w:tc>
      </w:tr>
    </w:tbl>
    <w:p w:rsidR="007A72CA" w:rsidRDefault="007A72CA" w:rsidP="007A72CA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IV. II.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Учебные мероприятия, проводимые участниками проекта по направлениям:  ЭУМК “Родительский Университет” (РУ), интерактивные задания на сайте ДОО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2.0), сайты-блоги педагогов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блогообразование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 xml:space="preserve"> (данные из Плана мероприятий на уч. год, пункт IV.2)</w:t>
      </w: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50"/>
        <w:gridCol w:w="1350"/>
        <w:gridCol w:w="1875"/>
        <w:gridCol w:w="1740"/>
      </w:tblGrid>
      <w:tr w:rsidR="007A72CA" w:rsidTr="007A72CA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Вид мероприятия,   название мероприятия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участника творческой группы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 w:rsidP="009903B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Разработка интерактивной игры по </w:t>
            </w:r>
            <w:r w:rsidR="009903B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социальному развитию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Заборских Марина Александровна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t>Не выполнено, уволена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9903B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Опросник «Готовность к школьному обучению»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Дорофеева Таисия Викторовна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Pr="000303D3" w:rsidRDefault="000831CD">
            <w:pPr>
              <w:rPr>
                <w:rFonts w:eastAsia="Verdana"/>
                <w:color w:val="999999"/>
              </w:rPr>
            </w:pPr>
            <w:r w:rsidRPr="000303D3">
              <w:rPr>
                <w:rFonts w:eastAsia="Verdana"/>
              </w:rPr>
              <w:t>Не выполнено, в декретном отпуске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9903BD" w:rsidP="009903B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Разработка интерактивной игры по здоровьесбережению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Ершова Ирина Владимировна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2286" w:rsidRDefault="007A72CA" w:rsidP="009903BD">
            <w:r>
              <w:t>Выполнено</w:t>
            </w:r>
          </w:p>
          <w:p w:rsidR="007A72CA" w:rsidRDefault="00013645" w:rsidP="009903BD">
            <w:pPr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hyperlink r:id="rId14" w:history="1">
              <w:r w:rsidR="000A2286" w:rsidRPr="00A635B1">
                <w:rPr>
                  <w:rStyle w:val="a3"/>
                </w:rPr>
                <w:t>https://drive.google.com/file/d/</w:t>
              </w:r>
              <w:r w:rsidR="000A2286" w:rsidRPr="00A635B1">
                <w:rPr>
                  <w:rStyle w:val="a3"/>
                </w:rPr>
                <w:lastRenderedPageBreak/>
                <w:t>1qnzazT5FTxaTXIWnJIYI02W83pk1ZF0t/view?usp=sharing</w:t>
              </w:r>
            </w:hyperlink>
            <w:r w:rsidR="000A2286">
              <w:t xml:space="preserve"> 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Анкетирование «Удовлетворённость родителей образовательными услугами ДОУ» на сайте ДОУ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Ищенко Светлана Евгеньевна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t xml:space="preserve">Выполнено </w:t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</w:rPr>
                <w:t>https://docs.google.com/forms/d/e/1FAIpQLSeWbSSilqf4xNC5mWgJeoH7TMDFMzuDjC8cbZF0O3kpFAEFEQ/viewform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 w:rsidP="00F8583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Викторина </w:t>
            </w:r>
            <w:r w:rsidR="00F8583A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по Новоильинскому району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г. Новокузнецка на сайте ДОО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Смолякова Екатерина Павловна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4D6E" w:rsidRDefault="007A72CA">
            <w:pPr>
              <w:ind w:left="40"/>
              <w:jc w:val="center"/>
            </w:pPr>
            <w:r>
              <w:t>Выполнено</w:t>
            </w:r>
          </w:p>
          <w:p w:rsidR="007A72CA" w:rsidRDefault="00104D6E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  <w:hyperlink r:id="rId16" w:history="1">
              <w:r w:rsidRPr="00AE2CA4">
                <w:rPr>
                  <w:rStyle w:val="a3"/>
                </w:rPr>
                <w:t>http://ds-255-nkz.ru/distantsionnoe-obrazovanie/</w:t>
              </w:r>
            </w:hyperlink>
            <w:r>
              <w:t xml:space="preserve"> </w:t>
            </w:r>
            <w:r w:rsidR="007A72CA">
              <w:t xml:space="preserve"> 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 w:rsidP="00F8583A">
            <w:pPr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Викторина по </w:t>
            </w:r>
            <w:r w:rsidR="00F8583A">
              <w:rPr>
                <w:rFonts w:ascii="Verdana" w:eastAsia="Verdana" w:hAnsi="Verdana" w:cs="Verdana"/>
                <w:i/>
                <w:sz w:val="18"/>
                <w:szCs w:val="18"/>
              </w:rPr>
              <w:t>ранней профориентации на сайте ДОУ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Гулик Кристина Леонидовна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 w:rsidP="00F8583A">
            <w:pPr>
              <w:ind w:left="40"/>
              <w:jc w:val="center"/>
            </w:pPr>
            <w:r>
              <w:t xml:space="preserve">Выполнено </w:t>
            </w:r>
          </w:p>
          <w:p w:rsidR="00104D6E" w:rsidRDefault="00104D6E" w:rsidP="00F8583A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  <w:hyperlink r:id="rId17" w:history="1">
              <w:r w:rsidRPr="00AE2CA4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</w:rPr>
                <w:t>http://ds-255-nkz.ru/distantsionnoe-obrazovanie/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0"/>
                <w:szCs w:val="20"/>
              </w:rPr>
              <w:t xml:space="preserve"> 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F8583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Разработка интерактивной игры по речевому 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F8583A">
            <w:pP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Семирунная Елена Борисовна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1F4B" w:rsidRDefault="007A72CA" w:rsidP="00F8583A">
            <w:pPr>
              <w:ind w:left="40"/>
              <w:jc w:val="center"/>
            </w:pPr>
            <w:r>
              <w:t>Выполнено</w:t>
            </w:r>
          </w:p>
          <w:p w:rsidR="007A72CA" w:rsidRDefault="00013645" w:rsidP="00F8583A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  <w:hyperlink r:id="rId18" w:history="1">
              <w:r w:rsidR="002D1F4B" w:rsidRPr="0097331E">
                <w:rPr>
                  <w:rStyle w:val="a3"/>
                </w:rPr>
                <w:t>https://semirunnaya.wixsite.com/logoped/%D0%B8%D0%BD%D1%82%D0%B5%D1%80%D0%B0%D0%BA%D1%82%D0%B8%D0%B2%D0%BD%D0%B0%D1%8F-%D0%B8%D0%B3%D1%80%D0%B0</w:t>
              </w:r>
            </w:hyperlink>
            <w:r w:rsidR="002D1F4B">
              <w:t xml:space="preserve"> </w:t>
            </w:r>
            <w:r w:rsidR="007A72CA">
              <w:t xml:space="preserve"> 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F8583A" w:rsidP="00F8583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Разработка интерактивной игры по музыкальному 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 xml:space="preserve">Агапова Галина Валерьевна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 w:rsidP="00F8583A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i/>
                <w:color w:val="808080"/>
                <w:sz w:val="20"/>
                <w:szCs w:val="20"/>
              </w:rPr>
            </w:pPr>
            <w:r>
              <w:t xml:space="preserve">Выполнено 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 w:rsidP="00F8583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Разработка </w:t>
            </w:r>
            <w:r w:rsidR="00F8583A">
              <w:rPr>
                <w:rFonts w:ascii="Verdana" w:eastAsia="Verdana" w:hAnsi="Verdana" w:cs="Verdana"/>
                <w:i/>
                <w:sz w:val="18"/>
                <w:szCs w:val="18"/>
              </w:rPr>
              <w:t>кроссворда по ознакомлению детей с профессиями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Рудак Елена Петровна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ind w:left="40"/>
              <w:jc w:val="center"/>
            </w:pPr>
            <w:r>
              <w:t xml:space="preserve">Выполнено 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 w:rsidP="00D25B1E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Разработка интерактивной игры по </w:t>
            </w:r>
            <w:r w:rsidR="00D25B1E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обучению детей </w:t>
            </w:r>
            <w:r w:rsidR="007232FE">
              <w:rPr>
                <w:rFonts w:ascii="Verdana" w:eastAsia="Verdana" w:hAnsi="Verdana" w:cs="Verdana"/>
                <w:i/>
                <w:sz w:val="18"/>
                <w:szCs w:val="18"/>
              </w:rPr>
              <w:t>безопасному поведению на дороге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Хохлова Татьяна Владимировна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ind w:left="40"/>
              <w:jc w:val="center"/>
            </w:pPr>
            <w:r>
              <w:t xml:space="preserve">Выполнено </w:t>
            </w:r>
            <w:hyperlink r:id="rId19" w:history="1">
              <w:r w:rsidR="007232FE" w:rsidRPr="00EF7CFA">
                <w:rPr>
                  <w:rStyle w:val="a3"/>
                </w:rPr>
                <w:t>http://ds-255-nkz.ru/azbuka-bezopasnosti/d</w:t>
              </w:r>
              <w:r w:rsidR="007232FE" w:rsidRPr="00EF7CFA">
                <w:rPr>
                  <w:rStyle w:val="a3"/>
                </w:rPr>
                <w:lastRenderedPageBreak/>
                <w:t>orozhnaya-bezopasnost/</w:t>
              </w:r>
            </w:hyperlink>
            <w:r w:rsidR="007232FE">
              <w:t xml:space="preserve"> </w:t>
            </w:r>
          </w:p>
        </w:tc>
      </w:tr>
      <w:tr w:rsidR="007A72CA" w:rsidTr="007A72CA"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Разработка интерактивной игры по физическому развитию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US"/>
              </w:rPr>
              <w:t>Web2.0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</w:rPr>
              <w:t>Рогожина Светлана Викторовна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4D6E" w:rsidRDefault="007A72CA">
            <w:pPr>
              <w:ind w:left="40"/>
              <w:jc w:val="center"/>
            </w:pPr>
            <w:r>
              <w:t>Выполнено</w:t>
            </w:r>
          </w:p>
          <w:p w:rsidR="007A72CA" w:rsidRDefault="00104D6E">
            <w:pPr>
              <w:ind w:left="40"/>
              <w:jc w:val="center"/>
            </w:pPr>
            <w:hyperlink r:id="rId20" w:history="1">
              <w:r w:rsidRPr="00AE2CA4">
                <w:rPr>
                  <w:rStyle w:val="a3"/>
                </w:rPr>
                <w:t>http://ds-255-nkz.ru/distantsionnoe-obrazovanie/</w:t>
              </w:r>
            </w:hyperlink>
            <w:r>
              <w:t xml:space="preserve"> </w:t>
            </w:r>
            <w:r w:rsidR="007A72CA">
              <w:t xml:space="preserve"> </w:t>
            </w:r>
          </w:p>
        </w:tc>
      </w:tr>
      <w:tr w:rsidR="007A72CA" w:rsidTr="007A72CA">
        <w:trPr>
          <w:trHeight w:val="440"/>
        </w:trPr>
        <w:tc>
          <w:tcPr>
            <w:tcW w:w="787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группы*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ind w:left="40"/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11</w:t>
            </w:r>
          </w:p>
        </w:tc>
      </w:tr>
      <w:tr w:rsidR="007A72CA" w:rsidTr="007A72CA">
        <w:trPr>
          <w:trHeight w:val="440"/>
        </w:trPr>
        <w:tc>
          <w:tcPr>
            <w:tcW w:w="787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творческой группы (норма 37%)*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ind w:left="40"/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39</w:t>
            </w:r>
            <w:r w:rsidR="007A72CA">
              <w:rPr>
                <w:rFonts w:ascii="Verdana" w:eastAsia="Verdana" w:hAnsi="Verdana" w:cs="Verdana"/>
                <w:i/>
                <w:sz w:val="18"/>
                <w:szCs w:val="18"/>
              </w:rPr>
              <w:t>%</w:t>
            </w:r>
          </w:p>
        </w:tc>
      </w:tr>
    </w:tbl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Причины расхождения итоговых данных с предыдущей таблицей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(расхождение плана с отчетом)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V. Социально-значимые события, направленные на обобщение и распространение опыта в рамках проекта</w:t>
      </w:r>
      <w:r>
        <w:rPr>
          <w:rFonts w:ascii="Times New Roman" w:eastAsia="Times New Roman" w:hAnsi="Times New Roman" w:cs="Times New Roman"/>
          <w:b/>
          <w:i/>
          <w:color w:val="CCCC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CCCCCC"/>
          <w:sz w:val="24"/>
          <w:szCs w:val="24"/>
        </w:rPr>
        <w:t>(данные из Плана мероприятий на уч. год, пункт V)</w:t>
      </w:r>
    </w:p>
    <w:tbl>
      <w:tblPr>
        <w:tblW w:w="9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15"/>
        <w:gridCol w:w="2235"/>
        <w:gridCol w:w="1695"/>
      </w:tblGrid>
      <w:tr w:rsidR="007A72CA" w:rsidTr="007A72C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события, форма представления опыта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 w:rsidP="002304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</w:t>
            </w:r>
            <w:r w:rsidR="002304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творческой группы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направление</w:t>
            </w:r>
            <w:r w:rsidR="002304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творческой группы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Pr="0023042D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04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42D" w:rsidRPr="0023042D" w:rsidRDefault="0023042D" w:rsidP="0023042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Выступление на районном методическом объединении с презентацией опыта работы по теме: «Использование социальных сетей </w:t>
            </w:r>
          </w:p>
          <w:p w:rsidR="007A72CA" w:rsidRPr="0023042D" w:rsidRDefault="0023042D" w:rsidP="0023042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>в работе учителя-логопеда»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Pr="0023042D" w:rsidRDefault="0023042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>Семирунная Е.Б, Рудак Е.П.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Pr="0023042D" w:rsidRDefault="0023042D">
            <w:pPr>
              <w:ind w:left="4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>выполнено</w:t>
            </w: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Pr="0023042D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04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Pr="0023042D" w:rsidRDefault="0023042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        IT-сессия для педагогов </w:t>
            </w:r>
            <w:proofErr w:type="gramStart"/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>ДО</w:t>
            </w:r>
            <w:proofErr w:type="gramEnd"/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«</w:t>
            </w:r>
            <w:proofErr w:type="gramStart"/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>Проектирование</w:t>
            </w:r>
            <w:proofErr w:type="gramEnd"/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и реализация образовательной деятельности в дистанционном формате»</w:t>
            </w:r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br/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23042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>Ищенко С.Е.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,</w:t>
            </w:r>
          </w:p>
          <w:p w:rsidR="0023042D" w:rsidRPr="0023042D" w:rsidRDefault="0023042D" w:rsidP="0023042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проектировочная площадка </w:t>
            </w:r>
          </w:p>
          <w:p w:rsidR="0023042D" w:rsidRPr="0023042D" w:rsidRDefault="0023042D" w:rsidP="0023042D">
            <w:pPr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>«Проектирование дистанционного обучения в дошкольном образовании»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Pr="0023042D" w:rsidRDefault="0023042D">
            <w:pPr>
              <w:ind w:left="40" w:hanging="40"/>
              <w:jc w:val="center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042D">
              <w:rPr>
                <w:rFonts w:ascii="Verdana" w:eastAsia="Verdana" w:hAnsi="Verdana" w:cs="Verdana"/>
                <w:i/>
                <w:sz w:val="18"/>
                <w:szCs w:val="18"/>
              </w:rPr>
              <w:t>выполнено</w:t>
            </w: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A72CA" w:rsidTr="007A72CA">
        <w:trPr>
          <w:trHeight w:val="440"/>
        </w:trPr>
        <w:tc>
          <w:tcPr>
            <w:tcW w:w="79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обобщающих и распространяющих опыт в рамках НМП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2CA" w:rsidTr="007A72CA">
        <w:trPr>
          <w:trHeight w:val="440"/>
        </w:trPr>
        <w:tc>
          <w:tcPr>
            <w:tcW w:w="798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  обобщающих и распространяющих опыт в рамках НМП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социально-значимых событиях (не ниже муниципального уровня)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</w:tr>
    </w:tbl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VI. Конкурсные мероприятия в рамках проекта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(данные из Плана мероприятий на уч. год, пункт VI)</w:t>
      </w: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145"/>
        <w:gridCol w:w="2370"/>
        <w:gridCol w:w="1635"/>
      </w:tblGrid>
      <w:tr w:rsidR="007A72CA" w:rsidTr="007A72C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конкурсных мероприятий, вид материалов представляемых на конкурс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...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2CA" w:rsidTr="007A72CA">
        <w:trPr>
          <w:trHeight w:val="440"/>
        </w:trPr>
        <w:tc>
          <w:tcPr>
            <w:tcW w:w="814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представивших их для участия  в конкурсах разработок (не ниже муниципального уровня)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</w:tr>
      <w:tr w:rsidR="007A72CA" w:rsidTr="007A72CA">
        <w:trPr>
          <w:trHeight w:val="440"/>
        </w:trPr>
        <w:tc>
          <w:tcPr>
            <w:tcW w:w="814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участников проекта,  разработавших учебные материалы в рамках НМП и представивших их для участия  в конкурсах разработок (не ниже муниципального уровня</w:t>
            </w:r>
            <w:proofErr w:type="gramEnd"/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</w:tr>
    </w:tbl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VII. Размещение учебных разработок в  депозитариях в рамках проекта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(данные из Плана мероприятий на уч. год, пункт VII)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205"/>
        <w:gridCol w:w="2280"/>
        <w:gridCol w:w="1590"/>
      </w:tblGrid>
      <w:tr w:rsidR="007A72CA" w:rsidTr="007A72C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20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депозитария, вид материалов, размещаемых в депозитарии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ФИО участников проекта, направление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  <w:sz w:val="16"/>
                <w:szCs w:val="16"/>
              </w:rPr>
              <w:t>выполнено (ссылка)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или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не выполнено (причина)</w:t>
            </w: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2CA" w:rsidTr="007A72CA">
        <w:tc>
          <w:tcPr>
            <w:tcW w:w="6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...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2CA" w:rsidTr="007A72CA">
        <w:trPr>
          <w:trHeight w:val="440"/>
        </w:trPr>
        <w:tc>
          <w:tcPr>
            <w:tcW w:w="811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</w:tr>
      <w:tr w:rsidR="007A72CA" w:rsidTr="007A72CA">
        <w:trPr>
          <w:trHeight w:val="440"/>
        </w:trPr>
        <w:tc>
          <w:tcPr>
            <w:tcW w:w="811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A72CA" w:rsidRDefault="007A72C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участников проекта, 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Verdana" w:eastAsia="Verdana" w:hAnsi="Verdana" w:cs="Verdana"/>
                <w:i/>
                <w:color w:val="999999"/>
                <w:sz w:val="18"/>
                <w:szCs w:val="18"/>
              </w:rPr>
            </w:pPr>
          </w:p>
        </w:tc>
      </w:tr>
    </w:tbl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color w:val="B7B7B7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VIII. Сводная таблица данных рейтинга ОО </w:t>
      </w:r>
      <w:r>
        <w:rPr>
          <w:rFonts w:ascii="Times New Roman" w:eastAsia="Times New Roman" w:hAnsi="Times New Roman" w:cs="Times New Roman"/>
          <w:i/>
          <w:color w:val="B7B7B7"/>
          <w:sz w:val="24"/>
          <w:szCs w:val="24"/>
        </w:rPr>
        <w:t>(заполняется данными из таблиц данного отчета)</w:t>
      </w:r>
    </w:p>
    <w:p w:rsidR="007A72CA" w:rsidRDefault="007A72CA" w:rsidP="007A72CA">
      <w:pPr>
        <w:rPr>
          <w:rFonts w:ascii="Times New Roman" w:eastAsia="Times New Roman" w:hAnsi="Times New Roman" w:cs="Times New Roman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410"/>
        <w:gridCol w:w="1170"/>
        <w:gridCol w:w="2055"/>
        <w:gridCol w:w="1425"/>
      </w:tblGrid>
      <w:tr w:rsidR="007A72CA" w:rsidTr="007A72CA">
        <w:trPr>
          <w:trHeight w:val="480"/>
        </w:trPr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Фактическое выполнение плана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организации в рамках проекта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количественный)</w:t>
            </w:r>
          </w:p>
        </w:tc>
      </w:tr>
      <w:tr w:rsidR="007A72CA" w:rsidTr="007A72CA">
        <w:trPr>
          <w:trHeight w:val="42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Кол-во основны</w:t>
            </w:r>
            <w:r w:rsidR="00083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="000831CD">
              <w:rPr>
                <w:rFonts w:ascii="Times New Roman" w:eastAsia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0831CD">
              <w:rPr>
                <w:rFonts w:ascii="Times New Roman" w:eastAsia="Times New Roman" w:hAnsi="Times New Roman" w:cs="Times New Roman"/>
                <w:sz w:val="20"/>
                <w:szCs w:val="20"/>
              </w:rPr>
              <w:t>. работников на начало 2019-2020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 года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28</w:t>
            </w:r>
          </w:p>
        </w:tc>
      </w:tr>
      <w:tr w:rsidR="007A72CA" w:rsidTr="007A72CA">
        <w:trPr>
          <w:trHeight w:val="42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</w:t>
            </w:r>
            <w:r w:rsidR="000831CD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="0008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в 2019-2020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уч. году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Формула подсчета %: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к.п.р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*100=</w:t>
            </w:r>
          </w:p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  <w:t>Если получилось меньше 37%, то план не выполнен, если &gt;=, то план выполнен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0831CD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39</w:t>
            </w:r>
            <w:r w:rsidR="007A72CA">
              <w:rPr>
                <w:rFonts w:ascii="Times New Roman" w:eastAsia="Times New Roman" w:hAnsi="Times New Roman" w:cs="Times New Roman"/>
                <w:color w:val="FF0000"/>
              </w:rPr>
              <w:t xml:space="preserve">%    </w:t>
            </w:r>
          </w:p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выполнено </w:t>
            </w:r>
          </w:p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A72CA" w:rsidTr="007A72CA">
        <w:trPr>
          <w:trHeight w:val="42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семей на начало 2019-2020</w:t>
            </w:r>
            <w:r w:rsidR="007A7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уч. года (</w:t>
            </w:r>
            <w:proofErr w:type="spellStart"/>
            <w:r w:rsidR="007A72CA"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="007A72CA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7A72CA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r w:rsidR="007A72CA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21</w:t>
            </w:r>
            <w:r w:rsidR="007A72CA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</w:tr>
      <w:tr w:rsidR="007A72CA" w:rsidTr="007A72CA">
        <w:trPr>
          <w:trHeight w:val="42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родителей, обучающихся в РУ  в 2017-2018 уч. году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Формула подсчета %: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*100=</w:t>
            </w:r>
          </w:p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Если получилось меньше 15%, то план не выполнен, если &gt;=, то план выполнен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0%    </w:t>
            </w:r>
          </w:p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не выполнено</w:t>
            </w:r>
          </w:p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A72CA" w:rsidTr="007A72CA">
        <w:trPr>
          <w:trHeight w:val="380"/>
        </w:trPr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Качественное исполнение плана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организации в рамках проекта (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качественный)</w:t>
            </w:r>
          </w:p>
        </w:tc>
      </w:tr>
      <w:tr w:rsidR="007A72CA" w:rsidTr="007A72CA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Показатели 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(качественного рейтинга)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работников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Вес показателя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Формула 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подсчета баллов</w:t>
            </w:r>
          </w:p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Балл</w:t>
            </w:r>
          </w:p>
        </w:tc>
      </w:tr>
      <w:tr w:rsidR="007A72CA" w:rsidTr="007A72CA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работников, применяющих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</w:t>
            </w:r>
            <w:r w:rsidR="000831CD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="000831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технологии (ЭО и ДОТ) в 2019-2020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(к.п.р.1)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</w:rPr>
              <w:t xml:space="preserve"> (%</w:t>
            </w:r>
            <w:r>
              <w:rPr>
                <w:rFonts w:ascii="Times New Roman" w:eastAsia="Times New Roman" w:hAnsi="Times New Roman" w:cs="Times New Roman"/>
                <w:color w:val="B7B7B7"/>
                <w:sz w:val="18"/>
                <w:szCs w:val="18"/>
              </w:rPr>
              <w:t xml:space="preserve"> из таблицы количественного рейтинга)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0831C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(к.п.р.1 - 37)/37*вес=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0,16</w:t>
            </w:r>
          </w:p>
        </w:tc>
      </w:tr>
      <w:tr w:rsidR="007A72CA" w:rsidTr="007A72CA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род</w:t>
            </w:r>
            <w:r w:rsidR="000831CD">
              <w:rPr>
                <w:rFonts w:ascii="Times New Roman" w:eastAsia="Times New Roman" w:hAnsi="Times New Roman" w:cs="Times New Roman"/>
                <w:sz w:val="18"/>
                <w:szCs w:val="18"/>
              </w:rPr>
              <w:t>ителей, обучающихся в РУ  в 2019-2020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уч. году (к.р.1)</w:t>
            </w:r>
            <w:r>
              <w:rPr>
                <w:rFonts w:ascii="Times New Roman" w:eastAsia="Times New Roman" w:hAnsi="Times New Roman" w:cs="Times New Roman"/>
                <w:color w:val="CCCCCC"/>
                <w:sz w:val="18"/>
                <w:szCs w:val="18"/>
              </w:rPr>
              <w:t xml:space="preserve"> (%</w:t>
            </w:r>
            <w:r>
              <w:rPr>
                <w:rFonts w:ascii="Times New Roman" w:eastAsia="Times New Roman" w:hAnsi="Times New Roman" w:cs="Times New Roman"/>
                <w:color w:val="B7B7B7"/>
                <w:sz w:val="18"/>
                <w:szCs w:val="18"/>
              </w:rPr>
              <w:t xml:space="preserve"> из таблицы количественного рейтинга)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(к.р.1 - 15)/15*вес=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A72CA" w:rsidTr="007A72CA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Количество педагогов,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принимающих участие в социально-значимых событиях, направленных на обобщение и распространение опыта в рамках НМП  (к.п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A51F7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к.п.р.2/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24755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7,14</w:t>
            </w:r>
          </w:p>
        </w:tc>
      </w:tr>
      <w:tr w:rsidR="007A72CA" w:rsidTr="007A72CA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предоставивших свои разработки на конкурсы в рамках НМП  (к.п.р.3)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к.п.р.3/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A72CA" w:rsidTr="007A72CA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Количество педагогов,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предоставивших свои разработки в депозитарии в рамках НМП  (к.п.р.4)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к.п.р.4/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*100*вес=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</w:t>
            </w:r>
          </w:p>
        </w:tc>
      </w:tr>
      <w:tr w:rsidR="007A72CA" w:rsidTr="007A72CA">
        <w:trPr>
          <w:trHeight w:val="420"/>
        </w:trPr>
        <w:tc>
          <w:tcPr>
            <w:tcW w:w="7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7A72C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баллов (сумма)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A72CA" w:rsidRDefault="002475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7,30</w:t>
            </w:r>
          </w:p>
        </w:tc>
      </w:tr>
    </w:tbl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A72CA" w:rsidRDefault="007A72CA" w:rsidP="007A72CA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0"/>
          <w:szCs w:val="20"/>
        </w:rPr>
        <w:t>Примечание: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7A72CA" w:rsidRDefault="007A72CA" w:rsidP="007A72CA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Уточняющие вопросы по работе с Отчетом и Рейтингом можно задавать в файле совместного редактирования “Вопросы-ответы по работе с Отчетом и Рейтингом” (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FF0000"/>
            <w:sz w:val="20"/>
            <w:szCs w:val="20"/>
            <w:highlight w:val="white"/>
          </w:rPr>
          <w:t>ссылка</w:t>
        </w:r>
      </w:hyperlink>
      <w:r>
        <w:rPr>
          <w:rFonts w:ascii="Times New Roman" w:eastAsia="Times New Roman" w:hAnsi="Times New Roman" w:cs="Times New Roman"/>
          <w:color w:val="666666"/>
          <w:sz w:val="20"/>
          <w:szCs w:val="20"/>
          <w:highlight w:val="white"/>
        </w:rPr>
        <w:t>)</w:t>
      </w:r>
    </w:p>
    <w:p w:rsidR="00520323" w:rsidRDefault="00520323"/>
    <w:sectPr w:rsidR="0052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0401"/>
    <w:multiLevelType w:val="multilevel"/>
    <w:tmpl w:val="96466C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55722F45"/>
    <w:multiLevelType w:val="multilevel"/>
    <w:tmpl w:val="2AF8F16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6A271947"/>
    <w:multiLevelType w:val="multilevel"/>
    <w:tmpl w:val="B83A11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CA"/>
    <w:rsid w:val="00013645"/>
    <w:rsid w:val="000303D3"/>
    <w:rsid w:val="000831CD"/>
    <w:rsid w:val="000A2286"/>
    <w:rsid w:val="00104D6E"/>
    <w:rsid w:val="0012523D"/>
    <w:rsid w:val="0023042D"/>
    <w:rsid w:val="00247556"/>
    <w:rsid w:val="002D1F4B"/>
    <w:rsid w:val="004E5D36"/>
    <w:rsid w:val="00520323"/>
    <w:rsid w:val="007232FE"/>
    <w:rsid w:val="007A72CA"/>
    <w:rsid w:val="009903BD"/>
    <w:rsid w:val="009D7C4B"/>
    <w:rsid w:val="00A51F79"/>
    <w:rsid w:val="00C6675A"/>
    <w:rsid w:val="00D25B1E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A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2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31C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45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CA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2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31C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45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255-nkz.ru/distantsionnoe-obrazovanie/" TargetMode="External"/><Relationship Id="rId13" Type="http://schemas.openxmlformats.org/officeDocument/2006/relationships/hyperlink" Target="http://ds-255-nkz.ru/distantsionnoe-obrazovanie/" TargetMode="External"/><Relationship Id="rId18" Type="http://schemas.openxmlformats.org/officeDocument/2006/relationships/hyperlink" Target="https://semirunnaya.wixsite.com/logoped/%D0%B8%D0%BD%D1%82%D0%B5%D1%80%D0%B0%D0%BA%D1%82%D0%B8%D0%B2%D0%BD%D0%B0%D1%8F-%D0%B8%D0%B3%D1%80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SPgRHq5FA6jHtSZCyqYsfhKVkU8UwgPvzw8dDArIrwg/edit?usp=sharing" TargetMode="External"/><Relationship Id="rId7" Type="http://schemas.openxmlformats.org/officeDocument/2006/relationships/hyperlink" Target="http://ds-255-nkz.ru/distantsionnoe-obrazovanie/" TargetMode="External"/><Relationship Id="rId12" Type="http://schemas.openxmlformats.org/officeDocument/2006/relationships/hyperlink" Target="http://ds-255-nkz.ru/distantsionnoe-obrazovanie/" TargetMode="External"/><Relationship Id="rId17" Type="http://schemas.openxmlformats.org/officeDocument/2006/relationships/hyperlink" Target="http://ds-255-nkz.ru/distantsionnoe-obraz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ds-255-nkz.ru/distantsionnoe-obrazovanie/" TargetMode="External"/><Relationship Id="rId20" Type="http://schemas.openxmlformats.org/officeDocument/2006/relationships/hyperlink" Target="http://ds-255-nkz.ru/distantsionnoe-obrazovani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zsPp6k9cZq0jXd75Tm9e_RR4WJsfm3bwSQQ3e28mjGA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WbSSilqf4xNC5mWgJeoH7TMDFMzuDjC8cbZF0O3kpFAEFEQ/viewfo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3Moa7OVDsY70jw-ryuASolE_KIY5uR4rm4eraEZn2uk/edit" TargetMode="External"/><Relationship Id="rId19" Type="http://schemas.openxmlformats.org/officeDocument/2006/relationships/hyperlink" Target="http://ds-255-nkz.ru/azbuka-bezopasnosti/dorozhnaya-bezopas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-255-nkz.ru/distantsionnoe-obrazovanie/" TargetMode="External"/><Relationship Id="rId14" Type="http://schemas.openxmlformats.org/officeDocument/2006/relationships/hyperlink" Target="https://drive.google.com/file/d/1qnzazT5FTxaTXIWnJIYI02W83pk1ZF0t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2020-10-16T03:04:00Z</cp:lastPrinted>
  <dcterms:created xsi:type="dcterms:W3CDTF">2020-10-12T04:44:00Z</dcterms:created>
  <dcterms:modified xsi:type="dcterms:W3CDTF">2020-10-16T03:31:00Z</dcterms:modified>
</cp:coreProperties>
</file>