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23" w:rsidRPr="00ED57F7" w:rsidRDefault="00556D23" w:rsidP="002914A9">
      <w:pPr>
        <w:keepNext/>
        <w:framePr w:dropCap="drop" w:lines="1" w:w="802" w:h="1316" w:hRule="exact" w:wrap="around" w:vAnchor="text" w:hAnchor="page" w:x="1341" w:y="1296"/>
        <w:spacing w:before="200" w:after="0" w:line="1103" w:lineRule="exact"/>
        <w:jc w:val="both"/>
        <w:textAlignment w:val="baseline"/>
        <w:rPr>
          <w:rFonts w:ascii="Times New Roman" w:hAnsi="Times New Roman" w:cs="Times New Roman"/>
          <w:position w:val="34"/>
          <w:sz w:val="144"/>
          <w:szCs w:val="144"/>
        </w:rPr>
      </w:pPr>
      <w:r w:rsidRPr="00ED57F7">
        <w:rPr>
          <w:rFonts w:ascii="Times New Roman" w:hAnsi="Times New Roman" w:cs="Times New Roman"/>
          <w:position w:val="34"/>
          <w:sz w:val="144"/>
          <w:szCs w:val="144"/>
        </w:rPr>
        <w:t>к</w:t>
      </w:r>
    </w:p>
    <w:p w:rsidR="00556D23" w:rsidRPr="00ED57F7" w:rsidRDefault="00556D23" w:rsidP="002914A9">
      <w:pPr>
        <w:pStyle w:val="a4"/>
        <w:jc w:val="both"/>
        <w:rPr>
          <w:rFonts w:ascii="Times New Roman" w:hAnsi="Times New Roman" w:cs="Times New Roman"/>
          <w:color w:val="C77C0E" w:themeColor="accent1" w:themeShade="BF"/>
          <w:sz w:val="72"/>
          <w:szCs w:val="72"/>
        </w:rPr>
      </w:pPr>
      <w:r w:rsidRPr="00ED57F7">
        <w:rPr>
          <w:rFonts w:ascii="Times New Roman" w:hAnsi="Times New Roman" w:cs="Times New Roman"/>
          <w:color w:val="C77C0E" w:themeColor="accent1" w:themeShade="BF"/>
          <w:sz w:val="72"/>
          <w:szCs w:val="72"/>
        </w:rPr>
        <w:t>Осторожно, варежк</w:t>
      </w:r>
      <w:bookmarkStart w:id="0" w:name="_GoBack"/>
      <w:bookmarkEnd w:id="0"/>
      <w:r w:rsidRPr="00ED57F7">
        <w:rPr>
          <w:rFonts w:ascii="Times New Roman" w:hAnsi="Times New Roman" w:cs="Times New Roman"/>
          <w:color w:val="C77C0E" w:themeColor="accent1" w:themeShade="BF"/>
          <w:sz w:val="72"/>
          <w:szCs w:val="72"/>
        </w:rPr>
        <w:t>а!</w:t>
      </w:r>
    </w:p>
    <w:p w:rsidR="00556D23" w:rsidRPr="00ED57F7" w:rsidRDefault="00556D23" w:rsidP="002914A9">
      <w:pPr>
        <w:spacing w:after="0" w:line="240" w:lineRule="auto"/>
        <w:jc w:val="both"/>
        <w:rPr>
          <w:rFonts w:ascii="Times New Roman" w:hAnsi="Times New Roman" w:cs="Times New Roman"/>
          <w:sz w:val="28"/>
          <w:szCs w:val="28"/>
        </w:rPr>
      </w:pPr>
      <w:proofErr w:type="spellStart"/>
      <w:r w:rsidRPr="00ED57F7">
        <w:rPr>
          <w:rFonts w:ascii="Times New Roman" w:hAnsi="Times New Roman" w:cs="Times New Roman"/>
          <w:sz w:val="28"/>
          <w:szCs w:val="28"/>
        </w:rPr>
        <w:t>артинка</w:t>
      </w:r>
      <w:proofErr w:type="spellEnd"/>
      <w:r w:rsidRPr="00ED57F7">
        <w:rPr>
          <w:rFonts w:ascii="Times New Roman" w:hAnsi="Times New Roman" w:cs="Times New Roman"/>
          <w:sz w:val="28"/>
          <w:szCs w:val="28"/>
        </w:rPr>
        <w:t xml:space="preserve"> из жизни: бабушка с внуком идут по тротуару. Малыш –</w:t>
      </w:r>
      <w:r w:rsidR="002914A9" w:rsidRPr="00ED57F7">
        <w:rPr>
          <w:rFonts w:ascii="Times New Roman" w:hAnsi="Times New Roman" w:cs="Times New Roman"/>
          <w:sz w:val="28"/>
          <w:szCs w:val="28"/>
        </w:rPr>
        <w:t xml:space="preserve"> </w:t>
      </w:r>
      <w:r w:rsidRPr="00ED57F7">
        <w:rPr>
          <w:rFonts w:ascii="Times New Roman" w:hAnsi="Times New Roman" w:cs="Times New Roman"/>
          <w:sz w:val="28"/>
          <w:szCs w:val="28"/>
        </w:rPr>
        <w:t>сорванец лет пяти - это та</w:t>
      </w:r>
      <w:r w:rsidR="002914A9" w:rsidRPr="00ED57F7">
        <w:rPr>
          <w:rFonts w:ascii="Times New Roman" w:hAnsi="Times New Roman" w:cs="Times New Roman"/>
          <w:sz w:val="28"/>
          <w:szCs w:val="28"/>
        </w:rPr>
        <w:t>кой вечный двигатель, который ни</w:t>
      </w:r>
      <w:r w:rsidRPr="00ED57F7">
        <w:rPr>
          <w:rFonts w:ascii="Times New Roman" w:hAnsi="Times New Roman" w:cs="Times New Roman"/>
          <w:sz w:val="28"/>
          <w:szCs w:val="28"/>
        </w:rPr>
        <w:t xml:space="preserve"> секунды не может находиться в состоянии покоя. Он скачет, подпрыгивает, пытаясь дотянуться до каждой сосульки, свешивающейся с подоконников первого этажа, несмотря на то, что бабушка крепко держит его за руку.</w:t>
      </w:r>
    </w:p>
    <w:p w:rsidR="00556D23" w:rsidRPr="00ED57F7" w:rsidRDefault="00556D23" w:rsidP="002914A9">
      <w:pPr>
        <w:spacing w:after="0" w:line="240" w:lineRule="auto"/>
        <w:jc w:val="both"/>
        <w:rPr>
          <w:rFonts w:ascii="Times New Roman" w:hAnsi="Times New Roman" w:cs="Times New Roman"/>
          <w:sz w:val="28"/>
          <w:szCs w:val="28"/>
        </w:rPr>
      </w:pPr>
      <w:r w:rsidRPr="00ED57F7">
        <w:rPr>
          <w:rFonts w:ascii="Times New Roman" w:hAnsi="Times New Roman" w:cs="Times New Roman"/>
          <w:sz w:val="28"/>
          <w:szCs w:val="28"/>
        </w:rPr>
        <w:t>Но вот они подходят к узкому проезду между домами, из которого как раз в этот момент выезжал автомобиль. Пенсионерка сделала шаг назад, а мальчуган, испугавшись, вырвал свою ручонку из бабушкиной руки и побежал вперед - прямо под колеса автомашины.</w:t>
      </w:r>
    </w:p>
    <w:p w:rsidR="00556D23" w:rsidRPr="00ED57F7" w:rsidRDefault="002914A9" w:rsidP="002914A9">
      <w:pPr>
        <w:spacing w:after="0" w:line="240" w:lineRule="auto"/>
        <w:jc w:val="both"/>
        <w:rPr>
          <w:rFonts w:ascii="Times New Roman" w:hAnsi="Times New Roman" w:cs="Times New Roman"/>
          <w:sz w:val="28"/>
          <w:szCs w:val="28"/>
        </w:rPr>
      </w:pPr>
      <w:r w:rsidRPr="00ED57F7">
        <w:rPr>
          <w:rFonts w:ascii="Times New Roman" w:hAnsi="Times New Roman" w:cs="Times New Roman"/>
          <w:sz w:val="28"/>
          <w:szCs w:val="28"/>
        </w:rPr>
        <w:t>В руке у бабушки</w:t>
      </w:r>
      <w:r w:rsidR="00556D23" w:rsidRPr="00ED57F7">
        <w:rPr>
          <w:rFonts w:ascii="Times New Roman" w:hAnsi="Times New Roman" w:cs="Times New Roman"/>
          <w:sz w:val="28"/>
          <w:szCs w:val="28"/>
        </w:rPr>
        <w:t xml:space="preserve"> осталась  только  теплая варежка…</w:t>
      </w:r>
    </w:p>
    <w:p w:rsidR="00556D23" w:rsidRPr="00ED57F7" w:rsidRDefault="00556D23" w:rsidP="002914A9">
      <w:pPr>
        <w:spacing w:after="0" w:line="240" w:lineRule="auto"/>
        <w:jc w:val="both"/>
        <w:rPr>
          <w:rFonts w:ascii="Times New Roman" w:hAnsi="Times New Roman" w:cs="Times New Roman"/>
          <w:sz w:val="28"/>
          <w:szCs w:val="28"/>
        </w:rPr>
      </w:pPr>
      <w:r w:rsidRPr="00ED57F7">
        <w:rPr>
          <w:rFonts w:ascii="Times New Roman" w:hAnsi="Times New Roman" w:cs="Times New Roman"/>
          <w:sz w:val="28"/>
          <w:szCs w:val="28"/>
        </w:rPr>
        <w:t>Хорошо, что в нашем случае скорость у автомобиля была невысокой, и водитель успел вовремя затормозить. Но так бывает не всегда.</w:t>
      </w:r>
    </w:p>
    <w:p w:rsidR="00556D23" w:rsidRPr="00ED57F7" w:rsidRDefault="00556D23" w:rsidP="002914A9">
      <w:pPr>
        <w:spacing w:after="0" w:line="240" w:lineRule="auto"/>
        <w:jc w:val="both"/>
        <w:rPr>
          <w:rFonts w:ascii="Times New Roman" w:hAnsi="Times New Roman" w:cs="Times New Roman"/>
          <w:sz w:val="28"/>
          <w:szCs w:val="28"/>
        </w:rPr>
      </w:pPr>
    </w:p>
    <w:p w:rsidR="00556D23" w:rsidRPr="00ED57F7" w:rsidRDefault="00556D23" w:rsidP="002914A9">
      <w:pPr>
        <w:spacing w:after="0" w:line="240" w:lineRule="auto"/>
        <w:jc w:val="both"/>
        <w:rPr>
          <w:rFonts w:ascii="Times New Roman" w:hAnsi="Times New Roman" w:cs="Times New Roman"/>
          <w:b/>
          <w:i/>
          <w:sz w:val="28"/>
          <w:szCs w:val="28"/>
        </w:rPr>
      </w:pPr>
      <w:r w:rsidRPr="00ED57F7">
        <w:rPr>
          <w:rFonts w:ascii="Times New Roman" w:hAnsi="Times New Roman" w:cs="Times New Roman"/>
          <w:b/>
          <w:i/>
          <w:sz w:val="28"/>
          <w:szCs w:val="28"/>
        </w:rPr>
        <w:t>Уважаемые взрослые! Мамы, папы, бабушки, дедушки, а также старшие братья и сестры! Пожалуйста, держите малыша за руку не просто крепко, но и надежно. Лучше всего - за запястье или за предплечье. Так маленький ребенок не смож</w:t>
      </w:r>
      <w:r w:rsidR="002914A9" w:rsidRPr="00ED57F7">
        <w:rPr>
          <w:rFonts w:ascii="Times New Roman" w:hAnsi="Times New Roman" w:cs="Times New Roman"/>
          <w:b/>
          <w:i/>
          <w:sz w:val="28"/>
          <w:szCs w:val="28"/>
        </w:rPr>
        <w:t>ет вырваться. А если он оступит</w:t>
      </w:r>
      <w:r w:rsidRPr="00ED57F7">
        <w:rPr>
          <w:rFonts w:ascii="Times New Roman" w:hAnsi="Times New Roman" w:cs="Times New Roman"/>
          <w:b/>
          <w:i/>
          <w:sz w:val="28"/>
          <w:szCs w:val="28"/>
        </w:rPr>
        <w:t>ся или поскользнется, вы сможете удержать его от падения.</w:t>
      </w:r>
    </w:p>
    <w:p w:rsidR="00556D23" w:rsidRPr="00ED57F7" w:rsidRDefault="00556D23" w:rsidP="002914A9">
      <w:pPr>
        <w:spacing w:after="0" w:line="240" w:lineRule="auto"/>
        <w:jc w:val="both"/>
        <w:rPr>
          <w:rFonts w:ascii="Times New Roman" w:hAnsi="Times New Roman" w:cs="Times New Roman"/>
          <w:b/>
          <w:i/>
          <w:sz w:val="28"/>
          <w:szCs w:val="28"/>
        </w:rPr>
      </w:pPr>
    </w:p>
    <w:p w:rsidR="00556D23" w:rsidRPr="00ED57F7" w:rsidRDefault="002914A9" w:rsidP="002914A9">
      <w:pPr>
        <w:spacing w:after="0" w:line="240" w:lineRule="auto"/>
        <w:jc w:val="both"/>
        <w:rPr>
          <w:rFonts w:ascii="Times New Roman" w:hAnsi="Times New Roman" w:cs="Times New Roman"/>
          <w:sz w:val="28"/>
          <w:szCs w:val="28"/>
        </w:rPr>
      </w:pPr>
      <w:r w:rsidRPr="00ED57F7">
        <w:rPr>
          <w:rFonts w:ascii="Times New Roman" w:hAnsi="Times New Roman" w:cs="Times New Roman"/>
          <w:noProof/>
          <w:sz w:val="72"/>
          <w:szCs w:val="72"/>
        </w:rPr>
        <w:drawing>
          <wp:anchor distT="0" distB="0" distL="114300" distR="114300" simplePos="0" relativeHeight="251659264" behindDoc="1" locked="0" layoutInCell="1" allowOverlap="1" wp14:anchorId="3FFBAD9F" wp14:editId="35409151">
            <wp:simplePos x="0" y="0"/>
            <wp:positionH relativeFrom="margin">
              <wp:posOffset>777875</wp:posOffset>
            </wp:positionH>
            <wp:positionV relativeFrom="margin">
              <wp:posOffset>6617335</wp:posOffset>
            </wp:positionV>
            <wp:extent cx="3826510" cy="28727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7.jpg"/>
                    <pic:cNvPicPr/>
                  </pic:nvPicPr>
                  <pic:blipFill>
                    <a:blip r:embed="rId6">
                      <a:extLst>
                        <a:ext uri="{28A0092B-C50C-407E-A947-70E740481C1C}">
                          <a14:useLocalDpi xmlns:a14="http://schemas.microsoft.com/office/drawing/2010/main" val="0"/>
                        </a:ext>
                      </a:extLst>
                    </a:blip>
                    <a:stretch>
                      <a:fillRect/>
                    </a:stretch>
                  </pic:blipFill>
                  <pic:spPr>
                    <a:xfrm>
                      <a:off x="0" y="0"/>
                      <a:ext cx="3826510" cy="287274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556D23" w:rsidRPr="00ED57F7">
        <w:rPr>
          <w:rFonts w:ascii="Times New Roman" w:hAnsi="Times New Roman" w:cs="Times New Roman"/>
          <w:sz w:val="28"/>
          <w:szCs w:val="28"/>
        </w:rPr>
        <w:t>Не забывайте также, зимой на переход дороги тратится больше времени. Теплая верхняя одежда сковывает движения, пушистая шапка и капюшон ограничивают обзор. Скользкий асфальт, зачастую припорошенный снегом или покрытый кашей из реагентов, делает быстрое передвижение практически невыполнимой  задачей. Поэтому зимой, как никогда, важно перед выходом на проезжую часть убедиться, что переход безопасен: что нет приближающего транспорта, или же все машины остановились и пропускают пешеходов. И</w:t>
      </w:r>
      <w:r w:rsidRPr="00ED57F7">
        <w:rPr>
          <w:rFonts w:ascii="Times New Roman" w:hAnsi="Times New Roman" w:cs="Times New Roman"/>
          <w:sz w:val="28"/>
          <w:szCs w:val="28"/>
        </w:rPr>
        <w:t>,</w:t>
      </w:r>
      <w:r w:rsidR="00556D23" w:rsidRPr="00ED57F7">
        <w:rPr>
          <w:rFonts w:ascii="Times New Roman" w:hAnsi="Times New Roman" w:cs="Times New Roman"/>
          <w:sz w:val="28"/>
          <w:szCs w:val="28"/>
        </w:rPr>
        <w:t xml:space="preserve"> конечно же, обязательно дождитесь зеленого сигнала светофора!</w:t>
      </w:r>
    </w:p>
    <w:sectPr w:rsidR="00556D23" w:rsidRPr="00ED57F7" w:rsidSect="00D1400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F60EE"/>
    <w:rsid w:val="001C3231"/>
    <w:rsid w:val="002914A9"/>
    <w:rsid w:val="005257E3"/>
    <w:rsid w:val="00556D23"/>
    <w:rsid w:val="007F60EE"/>
    <w:rsid w:val="00BE421C"/>
    <w:rsid w:val="00D14008"/>
    <w:rsid w:val="00ED57F7"/>
    <w:rsid w:val="00FE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7E3"/>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2">
    <w:name w:val="heading 2"/>
    <w:basedOn w:val="a"/>
    <w:next w:val="a"/>
    <w:link w:val="20"/>
    <w:uiPriority w:val="9"/>
    <w:unhideWhenUsed/>
    <w:qFormat/>
    <w:rsid w:val="005257E3"/>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3">
    <w:name w:val="heading 3"/>
    <w:basedOn w:val="a"/>
    <w:next w:val="a"/>
    <w:link w:val="30"/>
    <w:uiPriority w:val="9"/>
    <w:unhideWhenUsed/>
    <w:qFormat/>
    <w:rsid w:val="005257E3"/>
    <w:pPr>
      <w:keepNext/>
      <w:keepLines/>
      <w:spacing w:before="200" w:after="0"/>
      <w:outlineLvl w:val="2"/>
    </w:pPr>
    <w:rPr>
      <w:rFonts w:asciiTheme="majorHAnsi" w:eastAsiaTheme="majorEastAsia" w:hAnsiTheme="majorHAnsi" w:cstheme="majorBidi"/>
      <w:b/>
      <w:bCs/>
      <w:color w:val="F0A22E" w:themeColor="accent1"/>
    </w:rPr>
  </w:style>
  <w:style w:type="paragraph" w:styleId="4">
    <w:name w:val="heading 4"/>
    <w:basedOn w:val="a"/>
    <w:next w:val="a"/>
    <w:link w:val="40"/>
    <w:uiPriority w:val="9"/>
    <w:unhideWhenUsed/>
    <w:qFormat/>
    <w:rsid w:val="005257E3"/>
    <w:pPr>
      <w:keepNext/>
      <w:keepLines/>
      <w:spacing w:before="200" w:after="0"/>
      <w:outlineLvl w:val="3"/>
    </w:pPr>
    <w:rPr>
      <w:rFonts w:asciiTheme="majorHAnsi" w:eastAsiaTheme="majorEastAsia" w:hAnsiTheme="majorHAnsi" w:cstheme="majorBidi"/>
      <w:b/>
      <w:bCs/>
      <w:i/>
      <w:iCs/>
      <w:color w:val="F0A22E" w:themeColor="accent1"/>
    </w:rPr>
  </w:style>
  <w:style w:type="paragraph" w:styleId="5">
    <w:name w:val="heading 5"/>
    <w:basedOn w:val="a"/>
    <w:next w:val="a"/>
    <w:link w:val="50"/>
    <w:uiPriority w:val="9"/>
    <w:unhideWhenUsed/>
    <w:qFormat/>
    <w:rsid w:val="005257E3"/>
    <w:pPr>
      <w:keepNext/>
      <w:keepLines/>
      <w:spacing w:before="200" w:after="0"/>
      <w:outlineLvl w:val="4"/>
    </w:pPr>
    <w:rPr>
      <w:rFonts w:asciiTheme="majorHAnsi" w:eastAsiaTheme="majorEastAsia" w:hAnsiTheme="majorHAnsi" w:cstheme="majorBidi"/>
      <w:color w:val="845209" w:themeColor="accent1" w:themeShade="7F"/>
    </w:rPr>
  </w:style>
  <w:style w:type="paragraph" w:styleId="6">
    <w:name w:val="heading 6"/>
    <w:basedOn w:val="a"/>
    <w:next w:val="a"/>
    <w:link w:val="60"/>
    <w:uiPriority w:val="9"/>
    <w:unhideWhenUsed/>
    <w:qFormat/>
    <w:rsid w:val="005257E3"/>
    <w:pPr>
      <w:keepNext/>
      <w:keepLines/>
      <w:spacing w:before="200" w:after="0"/>
      <w:outlineLvl w:val="5"/>
    </w:pPr>
    <w:rPr>
      <w:rFonts w:asciiTheme="majorHAnsi" w:eastAsiaTheme="majorEastAsia" w:hAnsiTheme="majorHAnsi" w:cstheme="majorBidi"/>
      <w:i/>
      <w:iCs/>
      <w:color w:val="845209" w:themeColor="accent1" w:themeShade="7F"/>
    </w:rPr>
  </w:style>
  <w:style w:type="paragraph" w:styleId="7">
    <w:name w:val="heading 7"/>
    <w:basedOn w:val="a"/>
    <w:next w:val="a"/>
    <w:link w:val="70"/>
    <w:uiPriority w:val="9"/>
    <w:unhideWhenUsed/>
    <w:qFormat/>
    <w:rsid w:val="005257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257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57E3"/>
    <w:pPr>
      <w:spacing w:after="0" w:line="240" w:lineRule="auto"/>
    </w:pPr>
  </w:style>
  <w:style w:type="character" w:customStyle="1" w:styleId="10">
    <w:name w:val="Заголовок 1 Знак"/>
    <w:basedOn w:val="a0"/>
    <w:link w:val="1"/>
    <w:uiPriority w:val="9"/>
    <w:rsid w:val="005257E3"/>
    <w:rPr>
      <w:rFonts w:asciiTheme="majorHAnsi" w:eastAsiaTheme="majorEastAsia" w:hAnsiTheme="majorHAnsi" w:cstheme="majorBidi"/>
      <w:b/>
      <w:bCs/>
      <w:color w:val="C77C0E" w:themeColor="accent1" w:themeShade="BF"/>
      <w:sz w:val="28"/>
      <w:szCs w:val="28"/>
    </w:rPr>
  </w:style>
  <w:style w:type="character" w:customStyle="1" w:styleId="20">
    <w:name w:val="Заголовок 2 Знак"/>
    <w:basedOn w:val="a0"/>
    <w:link w:val="2"/>
    <w:uiPriority w:val="9"/>
    <w:rsid w:val="005257E3"/>
    <w:rPr>
      <w:rFonts w:asciiTheme="majorHAnsi" w:eastAsiaTheme="majorEastAsia" w:hAnsiTheme="majorHAnsi" w:cstheme="majorBidi"/>
      <w:b/>
      <w:bCs/>
      <w:color w:val="F0A22E" w:themeColor="accent1"/>
      <w:sz w:val="26"/>
      <w:szCs w:val="26"/>
    </w:rPr>
  </w:style>
  <w:style w:type="character" w:customStyle="1" w:styleId="30">
    <w:name w:val="Заголовок 3 Знак"/>
    <w:basedOn w:val="a0"/>
    <w:link w:val="3"/>
    <w:uiPriority w:val="9"/>
    <w:rsid w:val="005257E3"/>
    <w:rPr>
      <w:rFonts w:asciiTheme="majorHAnsi" w:eastAsiaTheme="majorEastAsia" w:hAnsiTheme="majorHAnsi" w:cstheme="majorBidi"/>
      <w:b/>
      <w:bCs/>
      <w:color w:val="F0A22E" w:themeColor="accent1"/>
    </w:rPr>
  </w:style>
  <w:style w:type="character" w:customStyle="1" w:styleId="40">
    <w:name w:val="Заголовок 4 Знак"/>
    <w:basedOn w:val="a0"/>
    <w:link w:val="4"/>
    <w:uiPriority w:val="9"/>
    <w:rsid w:val="005257E3"/>
    <w:rPr>
      <w:rFonts w:asciiTheme="majorHAnsi" w:eastAsiaTheme="majorEastAsia" w:hAnsiTheme="majorHAnsi" w:cstheme="majorBidi"/>
      <w:b/>
      <w:bCs/>
      <w:i/>
      <w:iCs/>
      <w:color w:val="F0A22E" w:themeColor="accent1"/>
    </w:rPr>
  </w:style>
  <w:style w:type="character" w:customStyle="1" w:styleId="50">
    <w:name w:val="Заголовок 5 Знак"/>
    <w:basedOn w:val="a0"/>
    <w:link w:val="5"/>
    <w:uiPriority w:val="9"/>
    <w:rsid w:val="005257E3"/>
    <w:rPr>
      <w:rFonts w:asciiTheme="majorHAnsi" w:eastAsiaTheme="majorEastAsia" w:hAnsiTheme="majorHAnsi" w:cstheme="majorBidi"/>
      <w:color w:val="845209" w:themeColor="accent1" w:themeShade="7F"/>
    </w:rPr>
  </w:style>
  <w:style w:type="character" w:customStyle="1" w:styleId="60">
    <w:name w:val="Заголовок 6 Знак"/>
    <w:basedOn w:val="a0"/>
    <w:link w:val="6"/>
    <w:uiPriority w:val="9"/>
    <w:rsid w:val="005257E3"/>
    <w:rPr>
      <w:rFonts w:asciiTheme="majorHAnsi" w:eastAsiaTheme="majorEastAsia" w:hAnsiTheme="majorHAnsi" w:cstheme="majorBidi"/>
      <w:i/>
      <w:iCs/>
      <w:color w:val="845209" w:themeColor="accent1" w:themeShade="7F"/>
    </w:rPr>
  </w:style>
  <w:style w:type="character" w:customStyle="1" w:styleId="70">
    <w:name w:val="Заголовок 7 Знак"/>
    <w:basedOn w:val="a0"/>
    <w:link w:val="7"/>
    <w:uiPriority w:val="9"/>
    <w:rsid w:val="005257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257E3"/>
    <w:rPr>
      <w:rFonts w:asciiTheme="majorHAnsi" w:eastAsiaTheme="majorEastAsia" w:hAnsiTheme="majorHAnsi" w:cstheme="majorBidi"/>
      <w:color w:val="404040" w:themeColor="text1" w:themeTint="BF"/>
      <w:sz w:val="20"/>
      <w:szCs w:val="20"/>
    </w:rPr>
  </w:style>
  <w:style w:type="paragraph" w:styleId="a4">
    <w:name w:val="Intense Quote"/>
    <w:basedOn w:val="a"/>
    <w:next w:val="a"/>
    <w:link w:val="a5"/>
    <w:uiPriority w:val="30"/>
    <w:qFormat/>
    <w:rsid w:val="005257E3"/>
    <w:pPr>
      <w:pBdr>
        <w:bottom w:val="single" w:sz="4" w:space="4" w:color="F0A22E" w:themeColor="accent1"/>
      </w:pBdr>
      <w:spacing w:before="200" w:after="280"/>
      <w:ind w:left="936" w:right="936"/>
    </w:pPr>
    <w:rPr>
      <w:b/>
      <w:bCs/>
      <w:i/>
      <w:iCs/>
      <w:color w:val="F0A22E" w:themeColor="accent1"/>
    </w:rPr>
  </w:style>
  <w:style w:type="character" w:customStyle="1" w:styleId="a5">
    <w:name w:val="Выделенная цитата Знак"/>
    <w:basedOn w:val="a0"/>
    <w:link w:val="a4"/>
    <w:uiPriority w:val="30"/>
    <w:rsid w:val="005257E3"/>
    <w:rPr>
      <w:b/>
      <w:bCs/>
      <w:i/>
      <w:iCs/>
      <w:color w:val="F0A22E" w:themeColor="accent1"/>
    </w:rPr>
  </w:style>
  <w:style w:type="paragraph" w:styleId="a6">
    <w:name w:val="Balloon Text"/>
    <w:basedOn w:val="a"/>
    <w:link w:val="a7"/>
    <w:uiPriority w:val="99"/>
    <w:semiHidden/>
    <w:unhideWhenUsed/>
    <w:rsid w:val="00556D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6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рек">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958A-7BCF-4687-B14A-37EEB811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Компьютер</cp:lastModifiedBy>
  <cp:revision>7</cp:revision>
  <dcterms:created xsi:type="dcterms:W3CDTF">2018-10-11T17:33:00Z</dcterms:created>
  <dcterms:modified xsi:type="dcterms:W3CDTF">2018-10-16T09:37:00Z</dcterms:modified>
</cp:coreProperties>
</file>